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726" w:rsidRPr="00050E44" w:rsidRDefault="00FD1726" w:rsidP="00050E44">
      <w:pPr>
        <w:rPr>
          <w:rFonts w:asciiTheme="minorHAnsi" w:hAnsiTheme="minorHAnsi" w:cstheme="minorHAnsi"/>
          <w:szCs w:val="20"/>
        </w:rPr>
      </w:pPr>
    </w:p>
    <w:p w:rsidR="00FD1726" w:rsidRPr="00050E44" w:rsidRDefault="00FD1726" w:rsidP="00050E44">
      <w:pPr>
        <w:pBdr>
          <w:top w:val="single" w:sz="4" w:space="1" w:color="auto"/>
          <w:left w:val="single" w:sz="4" w:space="4" w:color="auto"/>
          <w:bottom w:val="single" w:sz="4" w:space="1" w:color="auto"/>
          <w:right w:val="single" w:sz="4" w:space="4" w:color="auto"/>
        </w:pBdr>
        <w:jc w:val="both"/>
        <w:rPr>
          <w:rFonts w:asciiTheme="minorHAnsi" w:hAnsiTheme="minorHAnsi" w:cstheme="minorHAnsi"/>
          <w:b/>
          <w:szCs w:val="20"/>
        </w:rPr>
      </w:pPr>
    </w:p>
    <w:p w:rsidR="00FD1726" w:rsidRPr="00050E44" w:rsidRDefault="00FD1726" w:rsidP="00050E44">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Cs w:val="20"/>
        </w:rPr>
      </w:pPr>
      <w:r w:rsidRPr="00050E44">
        <w:rPr>
          <w:rFonts w:asciiTheme="minorHAnsi" w:hAnsiTheme="minorHAnsi" w:cstheme="minorHAnsi"/>
          <w:b/>
          <w:szCs w:val="20"/>
        </w:rPr>
        <w:t>Verslag Algemene Vergadering LOP Ronse Basis</w:t>
      </w:r>
    </w:p>
    <w:p w:rsidR="00FD1726" w:rsidRPr="00050E44" w:rsidRDefault="00FD1726" w:rsidP="00050E44">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Cs w:val="20"/>
        </w:rPr>
      </w:pPr>
      <w:r w:rsidRPr="00050E44">
        <w:rPr>
          <w:rFonts w:asciiTheme="minorHAnsi" w:hAnsiTheme="minorHAnsi" w:cstheme="minorHAnsi"/>
          <w:b/>
          <w:szCs w:val="20"/>
        </w:rPr>
        <w:t>11 december 2012</w:t>
      </w:r>
    </w:p>
    <w:p w:rsidR="00FD1726" w:rsidRPr="00050E44" w:rsidRDefault="00FD1726" w:rsidP="00050E44">
      <w:pPr>
        <w:pBdr>
          <w:top w:val="single" w:sz="4" w:space="1" w:color="auto"/>
          <w:left w:val="single" w:sz="4" w:space="4" w:color="auto"/>
          <w:bottom w:val="single" w:sz="4" w:space="1" w:color="auto"/>
          <w:right w:val="single" w:sz="4" w:space="4" w:color="auto"/>
        </w:pBdr>
        <w:jc w:val="both"/>
        <w:rPr>
          <w:rFonts w:asciiTheme="minorHAnsi" w:hAnsiTheme="minorHAnsi" w:cstheme="minorHAnsi"/>
          <w:b/>
          <w:szCs w:val="20"/>
        </w:rPr>
      </w:pPr>
    </w:p>
    <w:p w:rsidR="00FD1726" w:rsidRPr="00050E44" w:rsidRDefault="00FD1726" w:rsidP="00050E44">
      <w:pPr>
        <w:jc w:val="both"/>
        <w:rPr>
          <w:rFonts w:asciiTheme="minorHAnsi" w:hAnsiTheme="minorHAnsi" w:cstheme="minorHAnsi"/>
          <w:b/>
          <w:szCs w:val="20"/>
        </w:rPr>
      </w:pPr>
    </w:p>
    <w:p w:rsidR="00FD1726" w:rsidRPr="00050E44" w:rsidRDefault="00FD1726" w:rsidP="00050E44">
      <w:pPr>
        <w:shd w:val="clear" w:color="auto" w:fill="A6A6A6" w:themeFill="background1" w:themeFillShade="A6"/>
        <w:jc w:val="both"/>
        <w:rPr>
          <w:rFonts w:asciiTheme="minorHAnsi" w:hAnsiTheme="minorHAnsi" w:cstheme="minorHAnsi"/>
          <w:b/>
          <w:szCs w:val="20"/>
        </w:rPr>
      </w:pPr>
      <w:r w:rsidRPr="00050E44">
        <w:rPr>
          <w:rFonts w:asciiTheme="minorHAnsi" w:hAnsiTheme="minorHAnsi" w:cstheme="minorHAnsi"/>
          <w:b/>
          <w:szCs w:val="20"/>
        </w:rPr>
        <w:t>Aanwezig/Verontschuldigd</w:t>
      </w:r>
    </w:p>
    <w:p w:rsidR="00FD1726" w:rsidRPr="00050E44" w:rsidRDefault="00FD1726" w:rsidP="00050E44">
      <w:pPr>
        <w:jc w:val="both"/>
        <w:rPr>
          <w:rFonts w:asciiTheme="minorHAnsi" w:hAnsiTheme="minorHAnsi" w:cstheme="minorHAnsi"/>
          <w:b/>
          <w:szCs w:val="20"/>
        </w:rPr>
      </w:pPr>
    </w:p>
    <w:tbl>
      <w:tblPr>
        <w:tblW w:w="9498" w:type="dxa"/>
        <w:tblInd w:w="40"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40" w:type="dxa"/>
          <w:right w:w="40" w:type="dxa"/>
        </w:tblCellMar>
        <w:tblLook w:val="0000" w:firstRow="0" w:lastRow="0" w:firstColumn="0" w:lastColumn="0" w:noHBand="0" w:noVBand="0"/>
      </w:tblPr>
      <w:tblGrid>
        <w:gridCol w:w="1560"/>
        <w:gridCol w:w="2268"/>
        <w:gridCol w:w="5103"/>
        <w:gridCol w:w="567"/>
      </w:tblGrid>
      <w:tr w:rsidR="00FD1726" w:rsidRPr="00050E44" w:rsidTr="00ED5572">
        <w:trPr>
          <w:cantSplit/>
          <w:trHeight w:val="113"/>
        </w:trPr>
        <w:tc>
          <w:tcPr>
            <w:tcW w:w="1560" w:type="dxa"/>
            <w:shd w:val="clear" w:color="C0C0C0" w:fill="auto"/>
          </w:tcPr>
          <w:p w:rsidR="00FD1726" w:rsidRPr="00050E44" w:rsidRDefault="00FD1726" w:rsidP="00050E44">
            <w:pPr>
              <w:jc w:val="both"/>
              <w:rPr>
                <w:rFonts w:asciiTheme="minorHAnsi" w:hAnsiTheme="minorHAnsi" w:cstheme="minorHAnsi"/>
                <w:szCs w:val="20"/>
              </w:rPr>
            </w:pPr>
            <w:r w:rsidRPr="00050E44">
              <w:rPr>
                <w:rFonts w:asciiTheme="minorHAnsi" w:hAnsiTheme="minorHAnsi" w:cstheme="minorHAnsi"/>
                <w:szCs w:val="20"/>
              </w:rPr>
              <w:t>Klaus</w:t>
            </w:r>
          </w:p>
        </w:tc>
        <w:tc>
          <w:tcPr>
            <w:tcW w:w="2268" w:type="dxa"/>
            <w:shd w:val="clear" w:color="C0C0C0" w:fill="auto"/>
          </w:tcPr>
          <w:p w:rsidR="00FD1726" w:rsidRPr="00050E44" w:rsidRDefault="00FD1726" w:rsidP="00050E44">
            <w:pPr>
              <w:jc w:val="both"/>
              <w:rPr>
                <w:rFonts w:asciiTheme="minorHAnsi" w:hAnsiTheme="minorHAnsi" w:cstheme="minorHAnsi"/>
                <w:szCs w:val="20"/>
              </w:rPr>
            </w:pPr>
            <w:r w:rsidRPr="00050E44">
              <w:rPr>
                <w:rFonts w:asciiTheme="minorHAnsi" w:hAnsiTheme="minorHAnsi" w:cstheme="minorHAnsi"/>
                <w:szCs w:val="20"/>
              </w:rPr>
              <w:t>Van Hoecke</w:t>
            </w:r>
          </w:p>
        </w:tc>
        <w:tc>
          <w:tcPr>
            <w:tcW w:w="5103" w:type="dxa"/>
            <w:shd w:val="clear" w:color="C0C0C0" w:fill="auto"/>
          </w:tcPr>
          <w:p w:rsidR="00FD1726" w:rsidRPr="00050E44" w:rsidRDefault="00FD1726" w:rsidP="00050E44">
            <w:pPr>
              <w:jc w:val="both"/>
              <w:rPr>
                <w:rFonts w:asciiTheme="minorHAnsi" w:hAnsiTheme="minorHAnsi" w:cstheme="minorHAnsi"/>
                <w:szCs w:val="20"/>
              </w:rPr>
            </w:pPr>
            <w:r w:rsidRPr="00050E44">
              <w:rPr>
                <w:rFonts w:asciiTheme="minorHAnsi" w:hAnsiTheme="minorHAnsi" w:cstheme="minorHAnsi"/>
                <w:szCs w:val="20"/>
              </w:rPr>
              <w:t>Voorzitter LOP</w:t>
            </w:r>
          </w:p>
        </w:tc>
        <w:tc>
          <w:tcPr>
            <w:tcW w:w="567" w:type="dxa"/>
            <w:shd w:val="clear" w:color="C0C0C0" w:fill="auto"/>
          </w:tcPr>
          <w:p w:rsidR="00FD1726" w:rsidRPr="00050E44" w:rsidRDefault="00FD1726" w:rsidP="00050E44">
            <w:pPr>
              <w:jc w:val="both"/>
              <w:rPr>
                <w:rFonts w:asciiTheme="minorHAnsi" w:hAnsiTheme="minorHAnsi" w:cstheme="minorHAnsi"/>
                <w:szCs w:val="20"/>
              </w:rPr>
            </w:pPr>
            <w:r w:rsidRPr="00050E44">
              <w:rPr>
                <w:rFonts w:asciiTheme="minorHAnsi" w:hAnsiTheme="minorHAnsi" w:cstheme="minorHAnsi"/>
                <w:szCs w:val="20"/>
              </w:rPr>
              <w:t>A</w:t>
            </w:r>
          </w:p>
        </w:tc>
      </w:tr>
      <w:tr w:rsidR="00FD1726" w:rsidRPr="00050E44" w:rsidTr="00ED5572">
        <w:trPr>
          <w:cantSplit/>
          <w:trHeight w:val="113"/>
        </w:trPr>
        <w:tc>
          <w:tcPr>
            <w:tcW w:w="1560" w:type="dxa"/>
            <w:shd w:val="clear" w:color="C0C0C0" w:fill="auto"/>
          </w:tcPr>
          <w:p w:rsidR="00FD1726" w:rsidRPr="00050E44" w:rsidRDefault="00FD1726" w:rsidP="00050E44">
            <w:pPr>
              <w:jc w:val="both"/>
              <w:rPr>
                <w:rFonts w:asciiTheme="minorHAnsi" w:hAnsiTheme="minorHAnsi" w:cstheme="minorHAnsi"/>
                <w:szCs w:val="20"/>
              </w:rPr>
            </w:pPr>
            <w:r w:rsidRPr="00050E44">
              <w:rPr>
                <w:rFonts w:asciiTheme="minorHAnsi" w:hAnsiTheme="minorHAnsi" w:cstheme="minorHAnsi"/>
                <w:szCs w:val="20"/>
              </w:rPr>
              <w:t>Luc</w:t>
            </w:r>
          </w:p>
        </w:tc>
        <w:tc>
          <w:tcPr>
            <w:tcW w:w="2268" w:type="dxa"/>
            <w:shd w:val="clear" w:color="C0C0C0" w:fill="auto"/>
          </w:tcPr>
          <w:p w:rsidR="00FD1726" w:rsidRPr="00050E44" w:rsidRDefault="00FD1726" w:rsidP="00050E44">
            <w:pPr>
              <w:jc w:val="both"/>
              <w:rPr>
                <w:rFonts w:asciiTheme="minorHAnsi" w:hAnsiTheme="minorHAnsi" w:cstheme="minorHAnsi"/>
                <w:szCs w:val="20"/>
              </w:rPr>
            </w:pPr>
            <w:r w:rsidRPr="00050E44">
              <w:rPr>
                <w:rFonts w:asciiTheme="minorHAnsi" w:hAnsiTheme="minorHAnsi" w:cstheme="minorHAnsi"/>
                <w:szCs w:val="20"/>
              </w:rPr>
              <w:t>Top</w:t>
            </w:r>
          </w:p>
        </w:tc>
        <w:tc>
          <w:tcPr>
            <w:tcW w:w="5103" w:type="dxa"/>
            <w:shd w:val="clear" w:color="C0C0C0" w:fill="auto"/>
          </w:tcPr>
          <w:p w:rsidR="00FD1726" w:rsidRPr="00050E44" w:rsidRDefault="00FD1726" w:rsidP="00050E44">
            <w:pPr>
              <w:jc w:val="both"/>
              <w:rPr>
                <w:rFonts w:asciiTheme="minorHAnsi" w:hAnsiTheme="minorHAnsi" w:cstheme="minorHAnsi"/>
                <w:szCs w:val="20"/>
              </w:rPr>
            </w:pPr>
            <w:r w:rsidRPr="00050E44">
              <w:rPr>
                <w:rFonts w:asciiTheme="minorHAnsi" w:hAnsiTheme="minorHAnsi" w:cstheme="minorHAnsi"/>
                <w:szCs w:val="20"/>
              </w:rPr>
              <w:t>LOP-deskundige</w:t>
            </w:r>
          </w:p>
        </w:tc>
        <w:tc>
          <w:tcPr>
            <w:tcW w:w="567" w:type="dxa"/>
            <w:shd w:val="clear" w:color="C0C0C0" w:fill="auto"/>
          </w:tcPr>
          <w:p w:rsidR="00FD1726" w:rsidRPr="00050E44" w:rsidRDefault="00FD1726" w:rsidP="00050E44">
            <w:pPr>
              <w:jc w:val="both"/>
              <w:rPr>
                <w:rFonts w:asciiTheme="minorHAnsi" w:hAnsiTheme="minorHAnsi" w:cstheme="minorHAnsi"/>
                <w:szCs w:val="20"/>
              </w:rPr>
            </w:pPr>
            <w:r w:rsidRPr="00050E44">
              <w:rPr>
                <w:rFonts w:asciiTheme="minorHAnsi" w:hAnsiTheme="minorHAnsi" w:cstheme="minorHAnsi"/>
                <w:szCs w:val="20"/>
              </w:rPr>
              <w:t>A</w:t>
            </w:r>
          </w:p>
        </w:tc>
      </w:tr>
      <w:tr w:rsidR="00FD1726" w:rsidRPr="00050E44" w:rsidTr="00ED5572">
        <w:trPr>
          <w:cantSplit/>
          <w:trHeight w:val="113"/>
        </w:trPr>
        <w:tc>
          <w:tcPr>
            <w:tcW w:w="9498" w:type="dxa"/>
            <w:gridSpan w:val="4"/>
            <w:shd w:val="pct10" w:color="auto" w:fill="FFFFFF"/>
          </w:tcPr>
          <w:p w:rsidR="00FD1726" w:rsidRPr="00050E44" w:rsidRDefault="00FD1726" w:rsidP="00050E44">
            <w:pPr>
              <w:jc w:val="both"/>
              <w:rPr>
                <w:rFonts w:asciiTheme="minorHAnsi" w:hAnsiTheme="minorHAnsi" w:cstheme="minorHAnsi"/>
                <w:b/>
                <w:szCs w:val="20"/>
              </w:rPr>
            </w:pPr>
            <w:r w:rsidRPr="00050E44">
              <w:rPr>
                <w:rFonts w:asciiTheme="minorHAnsi" w:hAnsiTheme="minorHAnsi" w:cstheme="minorHAnsi"/>
                <w:b/>
                <w:szCs w:val="20"/>
              </w:rPr>
              <w:t>Directies scholen in werkgebied</w:t>
            </w:r>
          </w:p>
        </w:tc>
      </w:tr>
      <w:tr w:rsidR="00FD1726" w:rsidRPr="00050E44" w:rsidTr="00ED5572">
        <w:trPr>
          <w:cantSplit/>
          <w:trHeight w:val="113"/>
        </w:trPr>
        <w:tc>
          <w:tcPr>
            <w:tcW w:w="1560" w:type="dxa"/>
            <w:shd w:val="solid" w:color="FFFFFF" w:fill="auto"/>
          </w:tcPr>
          <w:p w:rsidR="00FD1726" w:rsidRPr="00050E44" w:rsidRDefault="00FD1726" w:rsidP="00050E44">
            <w:pPr>
              <w:jc w:val="both"/>
              <w:rPr>
                <w:rFonts w:asciiTheme="minorHAnsi" w:hAnsiTheme="minorHAnsi" w:cstheme="minorHAnsi"/>
                <w:szCs w:val="20"/>
              </w:rPr>
            </w:pPr>
            <w:r w:rsidRPr="00050E44">
              <w:rPr>
                <w:rFonts w:asciiTheme="minorHAnsi" w:hAnsiTheme="minorHAnsi" w:cstheme="minorHAnsi"/>
                <w:szCs w:val="20"/>
              </w:rPr>
              <w:t>Eddy</w:t>
            </w:r>
          </w:p>
        </w:tc>
        <w:tc>
          <w:tcPr>
            <w:tcW w:w="2268" w:type="dxa"/>
            <w:shd w:val="solid" w:color="FFFFFF" w:fill="auto"/>
            <w:vAlign w:val="center"/>
          </w:tcPr>
          <w:p w:rsidR="00FD1726" w:rsidRPr="00050E44" w:rsidRDefault="00FD1726" w:rsidP="00050E44">
            <w:pPr>
              <w:jc w:val="both"/>
              <w:rPr>
                <w:rFonts w:asciiTheme="minorHAnsi" w:hAnsiTheme="minorHAnsi" w:cstheme="minorHAnsi"/>
                <w:szCs w:val="20"/>
              </w:rPr>
            </w:pPr>
            <w:r w:rsidRPr="00050E44">
              <w:rPr>
                <w:rFonts w:asciiTheme="minorHAnsi" w:hAnsiTheme="minorHAnsi" w:cstheme="minorHAnsi"/>
                <w:szCs w:val="20"/>
              </w:rPr>
              <w:t>Desmet</w:t>
            </w:r>
          </w:p>
        </w:tc>
        <w:tc>
          <w:tcPr>
            <w:tcW w:w="5103" w:type="dxa"/>
            <w:shd w:val="solid" w:color="FFFFFF" w:fill="auto"/>
            <w:vAlign w:val="center"/>
          </w:tcPr>
          <w:p w:rsidR="00FD1726" w:rsidRPr="00050E44" w:rsidRDefault="00FD1726" w:rsidP="00050E44">
            <w:pPr>
              <w:jc w:val="both"/>
              <w:rPr>
                <w:rFonts w:asciiTheme="minorHAnsi" w:hAnsiTheme="minorHAnsi" w:cstheme="minorHAnsi"/>
                <w:szCs w:val="20"/>
                <w:lang w:val="en-GB"/>
              </w:rPr>
            </w:pPr>
            <w:r w:rsidRPr="00050E44">
              <w:rPr>
                <w:rFonts w:asciiTheme="minorHAnsi" w:hAnsiTheme="minorHAnsi" w:cstheme="minorHAnsi"/>
                <w:szCs w:val="20"/>
                <w:lang w:val="en-GB"/>
              </w:rPr>
              <w:t xml:space="preserve">BSGO-Dr.O.Decroly </w:t>
            </w:r>
          </w:p>
        </w:tc>
        <w:tc>
          <w:tcPr>
            <w:tcW w:w="567" w:type="dxa"/>
            <w:shd w:val="solid" w:color="FFFFFF" w:fill="auto"/>
          </w:tcPr>
          <w:p w:rsidR="00FD1726" w:rsidRPr="00050E44" w:rsidRDefault="00FD1726" w:rsidP="00050E44">
            <w:pPr>
              <w:jc w:val="both"/>
              <w:rPr>
                <w:rFonts w:asciiTheme="minorHAnsi" w:hAnsiTheme="minorHAnsi" w:cstheme="minorHAnsi"/>
                <w:szCs w:val="20"/>
              </w:rPr>
            </w:pPr>
            <w:r w:rsidRPr="00050E44">
              <w:rPr>
                <w:rFonts w:asciiTheme="minorHAnsi" w:hAnsiTheme="minorHAnsi" w:cstheme="minorHAnsi"/>
                <w:szCs w:val="20"/>
              </w:rPr>
              <w:t>A</w:t>
            </w:r>
          </w:p>
        </w:tc>
      </w:tr>
      <w:tr w:rsidR="00FD1726" w:rsidRPr="00050E44" w:rsidTr="00ED5572">
        <w:trPr>
          <w:cantSplit/>
          <w:trHeight w:val="113"/>
        </w:trPr>
        <w:tc>
          <w:tcPr>
            <w:tcW w:w="1560" w:type="dxa"/>
            <w:shd w:val="solid" w:color="FFFFFF" w:fill="auto"/>
          </w:tcPr>
          <w:p w:rsidR="00FD1726" w:rsidRPr="00050E44" w:rsidRDefault="00FD1726" w:rsidP="00050E44">
            <w:pPr>
              <w:jc w:val="both"/>
              <w:rPr>
                <w:rFonts w:asciiTheme="minorHAnsi" w:hAnsiTheme="minorHAnsi" w:cstheme="minorHAnsi"/>
                <w:szCs w:val="20"/>
              </w:rPr>
            </w:pPr>
            <w:r w:rsidRPr="00050E44">
              <w:rPr>
                <w:rFonts w:asciiTheme="minorHAnsi" w:hAnsiTheme="minorHAnsi" w:cstheme="minorHAnsi"/>
                <w:szCs w:val="20"/>
              </w:rPr>
              <w:t>Katty</w:t>
            </w:r>
          </w:p>
        </w:tc>
        <w:tc>
          <w:tcPr>
            <w:tcW w:w="2268" w:type="dxa"/>
            <w:shd w:val="solid" w:color="FFFFFF" w:fill="auto"/>
            <w:vAlign w:val="center"/>
          </w:tcPr>
          <w:p w:rsidR="00FD1726" w:rsidRPr="00050E44" w:rsidRDefault="00FD1726" w:rsidP="00050E44">
            <w:pPr>
              <w:jc w:val="both"/>
              <w:rPr>
                <w:rFonts w:asciiTheme="minorHAnsi" w:hAnsiTheme="minorHAnsi" w:cstheme="minorHAnsi"/>
                <w:szCs w:val="20"/>
              </w:rPr>
            </w:pPr>
            <w:r w:rsidRPr="00050E44">
              <w:rPr>
                <w:rFonts w:asciiTheme="minorHAnsi" w:hAnsiTheme="minorHAnsi" w:cstheme="minorHAnsi"/>
                <w:szCs w:val="20"/>
              </w:rPr>
              <w:t xml:space="preserve">Vanhoecke </w:t>
            </w:r>
          </w:p>
        </w:tc>
        <w:tc>
          <w:tcPr>
            <w:tcW w:w="5103" w:type="dxa"/>
            <w:shd w:val="solid" w:color="FFFFFF" w:fill="auto"/>
            <w:vAlign w:val="center"/>
          </w:tcPr>
          <w:p w:rsidR="00FD1726" w:rsidRPr="00050E44" w:rsidRDefault="00FD1726" w:rsidP="00050E44">
            <w:pPr>
              <w:jc w:val="both"/>
              <w:rPr>
                <w:rFonts w:asciiTheme="minorHAnsi" w:hAnsiTheme="minorHAnsi" w:cstheme="minorHAnsi"/>
                <w:szCs w:val="20"/>
              </w:rPr>
            </w:pPr>
            <w:r w:rsidRPr="00050E44">
              <w:rPr>
                <w:rFonts w:asciiTheme="minorHAnsi" w:hAnsiTheme="minorHAnsi" w:cstheme="minorHAnsi"/>
                <w:szCs w:val="20"/>
              </w:rPr>
              <w:t xml:space="preserve">Kleutersch. Dr. O. Decroly </w:t>
            </w:r>
          </w:p>
        </w:tc>
        <w:tc>
          <w:tcPr>
            <w:tcW w:w="567" w:type="dxa"/>
            <w:shd w:val="solid" w:color="FFFFFF" w:fill="auto"/>
          </w:tcPr>
          <w:p w:rsidR="00FD1726" w:rsidRPr="00050E44" w:rsidRDefault="00FD1726" w:rsidP="00050E44">
            <w:pPr>
              <w:jc w:val="both"/>
              <w:rPr>
                <w:rFonts w:asciiTheme="minorHAnsi" w:hAnsiTheme="minorHAnsi" w:cstheme="minorHAnsi"/>
                <w:szCs w:val="20"/>
              </w:rPr>
            </w:pPr>
            <w:r w:rsidRPr="00050E44">
              <w:rPr>
                <w:rFonts w:asciiTheme="minorHAnsi" w:hAnsiTheme="minorHAnsi" w:cstheme="minorHAnsi"/>
                <w:szCs w:val="20"/>
              </w:rPr>
              <w:t>A</w:t>
            </w:r>
          </w:p>
        </w:tc>
      </w:tr>
      <w:tr w:rsidR="00FD1726" w:rsidRPr="00050E44" w:rsidTr="00ED5572">
        <w:trPr>
          <w:cantSplit/>
          <w:trHeight w:val="113"/>
        </w:trPr>
        <w:tc>
          <w:tcPr>
            <w:tcW w:w="1560" w:type="dxa"/>
            <w:shd w:val="solid" w:color="FFFFFF" w:fill="auto"/>
          </w:tcPr>
          <w:p w:rsidR="00FD1726" w:rsidRPr="00050E44" w:rsidRDefault="00FD1726" w:rsidP="00050E44">
            <w:pPr>
              <w:jc w:val="both"/>
              <w:rPr>
                <w:rFonts w:asciiTheme="minorHAnsi" w:hAnsiTheme="minorHAnsi" w:cstheme="minorHAnsi"/>
                <w:szCs w:val="20"/>
              </w:rPr>
            </w:pPr>
            <w:r w:rsidRPr="00050E44">
              <w:rPr>
                <w:rFonts w:asciiTheme="minorHAnsi" w:hAnsiTheme="minorHAnsi" w:cstheme="minorHAnsi"/>
                <w:szCs w:val="20"/>
              </w:rPr>
              <w:t>Kim</w:t>
            </w:r>
          </w:p>
        </w:tc>
        <w:tc>
          <w:tcPr>
            <w:tcW w:w="2268" w:type="dxa"/>
            <w:shd w:val="solid" w:color="FFFFFF" w:fill="auto"/>
            <w:vAlign w:val="center"/>
          </w:tcPr>
          <w:p w:rsidR="00FD1726" w:rsidRPr="00050E44" w:rsidRDefault="00FD1726" w:rsidP="00050E44">
            <w:pPr>
              <w:jc w:val="both"/>
              <w:rPr>
                <w:rFonts w:asciiTheme="minorHAnsi" w:hAnsiTheme="minorHAnsi" w:cstheme="minorHAnsi"/>
                <w:szCs w:val="20"/>
              </w:rPr>
            </w:pPr>
            <w:r w:rsidRPr="00050E44">
              <w:rPr>
                <w:rFonts w:asciiTheme="minorHAnsi" w:hAnsiTheme="minorHAnsi" w:cstheme="minorHAnsi"/>
                <w:szCs w:val="20"/>
              </w:rPr>
              <w:t>Mees</w:t>
            </w:r>
          </w:p>
        </w:tc>
        <w:tc>
          <w:tcPr>
            <w:tcW w:w="5103" w:type="dxa"/>
            <w:shd w:val="solid" w:color="FFFFFF" w:fill="auto"/>
            <w:vAlign w:val="center"/>
          </w:tcPr>
          <w:p w:rsidR="00FD1726" w:rsidRPr="00050E44" w:rsidRDefault="00FD1726" w:rsidP="00050E44">
            <w:pPr>
              <w:jc w:val="both"/>
              <w:rPr>
                <w:rFonts w:asciiTheme="minorHAnsi" w:hAnsiTheme="minorHAnsi" w:cstheme="minorHAnsi"/>
                <w:szCs w:val="20"/>
              </w:rPr>
            </w:pPr>
            <w:r w:rsidRPr="00050E44">
              <w:rPr>
                <w:rFonts w:asciiTheme="minorHAnsi" w:hAnsiTheme="minorHAnsi" w:cstheme="minorHAnsi"/>
                <w:szCs w:val="20"/>
              </w:rPr>
              <w:t>Methodeschool Serafijn</w:t>
            </w:r>
          </w:p>
        </w:tc>
        <w:tc>
          <w:tcPr>
            <w:tcW w:w="567" w:type="dxa"/>
            <w:shd w:val="solid" w:color="FFFFFF" w:fill="auto"/>
          </w:tcPr>
          <w:p w:rsidR="00FD1726" w:rsidRPr="00050E44" w:rsidRDefault="00FD1726" w:rsidP="00050E44">
            <w:pPr>
              <w:jc w:val="both"/>
              <w:rPr>
                <w:rFonts w:asciiTheme="minorHAnsi" w:hAnsiTheme="minorHAnsi" w:cstheme="minorHAnsi"/>
                <w:szCs w:val="20"/>
              </w:rPr>
            </w:pPr>
            <w:r w:rsidRPr="00050E44">
              <w:rPr>
                <w:rFonts w:asciiTheme="minorHAnsi" w:hAnsiTheme="minorHAnsi" w:cstheme="minorHAnsi"/>
                <w:szCs w:val="20"/>
              </w:rPr>
              <w:t>V</w:t>
            </w:r>
          </w:p>
        </w:tc>
      </w:tr>
      <w:tr w:rsidR="00FD1726" w:rsidRPr="00050E44" w:rsidTr="00ED5572">
        <w:trPr>
          <w:cantSplit/>
          <w:trHeight w:val="113"/>
        </w:trPr>
        <w:tc>
          <w:tcPr>
            <w:tcW w:w="1560" w:type="dxa"/>
            <w:shd w:val="solid" w:color="FFFFFF" w:fill="auto"/>
          </w:tcPr>
          <w:p w:rsidR="00FD1726" w:rsidRPr="00050E44" w:rsidRDefault="00FD1726" w:rsidP="00050E44">
            <w:pPr>
              <w:jc w:val="both"/>
              <w:rPr>
                <w:rFonts w:asciiTheme="minorHAnsi" w:hAnsiTheme="minorHAnsi" w:cstheme="minorHAnsi"/>
                <w:szCs w:val="20"/>
              </w:rPr>
            </w:pPr>
            <w:r w:rsidRPr="00050E44">
              <w:rPr>
                <w:rFonts w:asciiTheme="minorHAnsi" w:hAnsiTheme="minorHAnsi" w:cstheme="minorHAnsi"/>
                <w:szCs w:val="20"/>
              </w:rPr>
              <w:t>Lieven</w:t>
            </w:r>
          </w:p>
        </w:tc>
        <w:tc>
          <w:tcPr>
            <w:tcW w:w="2268" w:type="dxa"/>
            <w:shd w:val="solid" w:color="FFFFFF" w:fill="auto"/>
            <w:vAlign w:val="center"/>
          </w:tcPr>
          <w:p w:rsidR="00FD1726" w:rsidRPr="00050E44" w:rsidRDefault="00FD1726" w:rsidP="00050E44">
            <w:pPr>
              <w:jc w:val="both"/>
              <w:rPr>
                <w:rFonts w:asciiTheme="minorHAnsi" w:hAnsiTheme="minorHAnsi" w:cstheme="minorHAnsi"/>
                <w:szCs w:val="20"/>
              </w:rPr>
            </w:pPr>
            <w:r w:rsidRPr="00050E44">
              <w:rPr>
                <w:rFonts w:asciiTheme="minorHAnsi" w:hAnsiTheme="minorHAnsi" w:cstheme="minorHAnsi"/>
                <w:szCs w:val="20"/>
              </w:rPr>
              <w:t>De Vleeschouwer</w:t>
            </w:r>
          </w:p>
        </w:tc>
        <w:tc>
          <w:tcPr>
            <w:tcW w:w="5103" w:type="dxa"/>
            <w:shd w:val="solid" w:color="FFFFFF" w:fill="auto"/>
            <w:vAlign w:val="center"/>
          </w:tcPr>
          <w:p w:rsidR="00FD1726" w:rsidRPr="00050E44" w:rsidRDefault="00FD1726" w:rsidP="00050E44">
            <w:pPr>
              <w:jc w:val="both"/>
              <w:rPr>
                <w:rFonts w:asciiTheme="minorHAnsi" w:hAnsiTheme="minorHAnsi" w:cstheme="minorHAnsi"/>
                <w:szCs w:val="20"/>
              </w:rPr>
            </w:pPr>
            <w:r w:rsidRPr="00050E44">
              <w:rPr>
                <w:rFonts w:asciiTheme="minorHAnsi" w:hAnsiTheme="minorHAnsi" w:cstheme="minorHAnsi"/>
                <w:szCs w:val="20"/>
              </w:rPr>
              <w:t>VLS Sancta Maria</w:t>
            </w:r>
          </w:p>
        </w:tc>
        <w:tc>
          <w:tcPr>
            <w:tcW w:w="567" w:type="dxa"/>
            <w:shd w:val="solid" w:color="FFFFFF" w:fill="auto"/>
          </w:tcPr>
          <w:p w:rsidR="00FD1726" w:rsidRPr="00050E44" w:rsidRDefault="00FD1726" w:rsidP="00050E44">
            <w:pPr>
              <w:jc w:val="both"/>
              <w:rPr>
                <w:rFonts w:asciiTheme="minorHAnsi" w:hAnsiTheme="minorHAnsi" w:cstheme="minorHAnsi"/>
                <w:szCs w:val="20"/>
              </w:rPr>
            </w:pPr>
            <w:r w:rsidRPr="00050E44">
              <w:rPr>
                <w:rFonts w:asciiTheme="minorHAnsi" w:hAnsiTheme="minorHAnsi" w:cstheme="minorHAnsi"/>
                <w:szCs w:val="20"/>
              </w:rPr>
              <w:t>A</w:t>
            </w:r>
          </w:p>
        </w:tc>
      </w:tr>
      <w:tr w:rsidR="00FD1726" w:rsidRPr="00050E44" w:rsidTr="00ED5572">
        <w:trPr>
          <w:cantSplit/>
          <w:trHeight w:val="113"/>
        </w:trPr>
        <w:tc>
          <w:tcPr>
            <w:tcW w:w="1560" w:type="dxa"/>
            <w:shd w:val="solid" w:color="FFFFFF" w:fill="auto"/>
          </w:tcPr>
          <w:p w:rsidR="00FD1726" w:rsidRPr="00050E44" w:rsidRDefault="00FD1726" w:rsidP="00050E44">
            <w:pPr>
              <w:jc w:val="both"/>
              <w:rPr>
                <w:rFonts w:asciiTheme="minorHAnsi" w:hAnsiTheme="minorHAnsi" w:cstheme="minorHAnsi"/>
                <w:szCs w:val="20"/>
              </w:rPr>
            </w:pPr>
            <w:r w:rsidRPr="00050E44">
              <w:rPr>
                <w:rFonts w:asciiTheme="minorHAnsi" w:hAnsiTheme="minorHAnsi" w:cstheme="minorHAnsi"/>
                <w:szCs w:val="20"/>
              </w:rPr>
              <w:t>Henk</w:t>
            </w:r>
          </w:p>
        </w:tc>
        <w:tc>
          <w:tcPr>
            <w:tcW w:w="2268" w:type="dxa"/>
            <w:shd w:val="solid" w:color="FFFFFF" w:fill="auto"/>
            <w:vAlign w:val="center"/>
          </w:tcPr>
          <w:p w:rsidR="00FD1726" w:rsidRPr="00050E44" w:rsidRDefault="00FD1726" w:rsidP="00050E44">
            <w:pPr>
              <w:jc w:val="both"/>
              <w:rPr>
                <w:rFonts w:asciiTheme="minorHAnsi" w:hAnsiTheme="minorHAnsi" w:cstheme="minorHAnsi"/>
                <w:szCs w:val="20"/>
              </w:rPr>
            </w:pPr>
            <w:r w:rsidRPr="00050E44">
              <w:rPr>
                <w:rFonts w:asciiTheme="minorHAnsi" w:hAnsiTheme="minorHAnsi" w:cstheme="minorHAnsi"/>
                <w:szCs w:val="20"/>
              </w:rPr>
              <w:t>Dhondt</w:t>
            </w:r>
          </w:p>
        </w:tc>
        <w:tc>
          <w:tcPr>
            <w:tcW w:w="5103" w:type="dxa"/>
            <w:shd w:val="solid" w:color="FFFFFF" w:fill="auto"/>
            <w:vAlign w:val="center"/>
          </w:tcPr>
          <w:p w:rsidR="00FD1726" w:rsidRPr="00050E44" w:rsidRDefault="00FD1726" w:rsidP="00050E44">
            <w:pPr>
              <w:jc w:val="both"/>
              <w:rPr>
                <w:rFonts w:asciiTheme="minorHAnsi" w:hAnsiTheme="minorHAnsi" w:cstheme="minorHAnsi"/>
                <w:szCs w:val="20"/>
              </w:rPr>
            </w:pPr>
            <w:r w:rsidRPr="00050E44">
              <w:rPr>
                <w:rFonts w:asciiTheme="minorHAnsi" w:hAnsiTheme="minorHAnsi" w:cstheme="minorHAnsi"/>
                <w:szCs w:val="20"/>
              </w:rPr>
              <w:t xml:space="preserve">VBS Glorieux </w:t>
            </w:r>
          </w:p>
        </w:tc>
        <w:tc>
          <w:tcPr>
            <w:tcW w:w="567" w:type="dxa"/>
            <w:shd w:val="solid" w:color="FFFFFF" w:fill="auto"/>
          </w:tcPr>
          <w:p w:rsidR="00FD1726" w:rsidRPr="00050E44" w:rsidRDefault="00FD1726" w:rsidP="00050E44">
            <w:pPr>
              <w:jc w:val="both"/>
              <w:rPr>
                <w:rFonts w:asciiTheme="minorHAnsi" w:hAnsiTheme="minorHAnsi" w:cstheme="minorHAnsi"/>
                <w:szCs w:val="20"/>
              </w:rPr>
            </w:pPr>
            <w:r w:rsidRPr="00050E44">
              <w:rPr>
                <w:rFonts w:asciiTheme="minorHAnsi" w:hAnsiTheme="minorHAnsi" w:cstheme="minorHAnsi"/>
                <w:szCs w:val="20"/>
              </w:rPr>
              <w:t>A</w:t>
            </w:r>
          </w:p>
        </w:tc>
      </w:tr>
      <w:tr w:rsidR="00FD1726" w:rsidRPr="00050E44" w:rsidTr="00ED5572">
        <w:trPr>
          <w:cantSplit/>
          <w:trHeight w:val="113"/>
        </w:trPr>
        <w:tc>
          <w:tcPr>
            <w:tcW w:w="1560" w:type="dxa"/>
            <w:shd w:val="solid" w:color="FFFFFF" w:fill="auto"/>
          </w:tcPr>
          <w:p w:rsidR="00FD1726" w:rsidRPr="00050E44" w:rsidRDefault="00FD1726" w:rsidP="00050E44">
            <w:pPr>
              <w:jc w:val="both"/>
              <w:rPr>
                <w:rFonts w:asciiTheme="minorHAnsi" w:hAnsiTheme="minorHAnsi" w:cstheme="minorHAnsi"/>
                <w:szCs w:val="20"/>
              </w:rPr>
            </w:pPr>
            <w:r w:rsidRPr="00050E44">
              <w:rPr>
                <w:rFonts w:asciiTheme="minorHAnsi" w:hAnsiTheme="minorHAnsi" w:cstheme="minorHAnsi"/>
                <w:szCs w:val="20"/>
              </w:rPr>
              <w:t>Benny</w:t>
            </w:r>
          </w:p>
        </w:tc>
        <w:tc>
          <w:tcPr>
            <w:tcW w:w="2268" w:type="dxa"/>
            <w:shd w:val="solid" w:color="FFFFFF" w:fill="auto"/>
            <w:vAlign w:val="center"/>
          </w:tcPr>
          <w:p w:rsidR="00FD1726" w:rsidRPr="00050E44" w:rsidRDefault="00FD1726" w:rsidP="00050E44">
            <w:pPr>
              <w:jc w:val="both"/>
              <w:rPr>
                <w:rFonts w:asciiTheme="minorHAnsi" w:hAnsiTheme="minorHAnsi" w:cstheme="minorHAnsi"/>
                <w:szCs w:val="20"/>
              </w:rPr>
            </w:pPr>
            <w:r w:rsidRPr="00050E44">
              <w:rPr>
                <w:rFonts w:asciiTheme="minorHAnsi" w:hAnsiTheme="minorHAnsi" w:cstheme="minorHAnsi"/>
                <w:szCs w:val="20"/>
              </w:rPr>
              <w:t>Van Molle</w:t>
            </w:r>
          </w:p>
        </w:tc>
        <w:tc>
          <w:tcPr>
            <w:tcW w:w="5103" w:type="dxa"/>
            <w:shd w:val="solid" w:color="FFFFFF" w:fill="auto"/>
            <w:vAlign w:val="center"/>
          </w:tcPr>
          <w:p w:rsidR="00FD1726" w:rsidRPr="00050E44" w:rsidRDefault="00FD1726" w:rsidP="00050E44">
            <w:pPr>
              <w:jc w:val="both"/>
              <w:rPr>
                <w:rFonts w:asciiTheme="minorHAnsi" w:hAnsiTheme="minorHAnsi" w:cstheme="minorHAnsi"/>
                <w:szCs w:val="20"/>
              </w:rPr>
            </w:pPr>
            <w:r w:rsidRPr="00050E44">
              <w:rPr>
                <w:rFonts w:asciiTheme="minorHAnsi" w:hAnsiTheme="minorHAnsi" w:cstheme="minorHAnsi"/>
                <w:szCs w:val="20"/>
              </w:rPr>
              <w:t xml:space="preserve">VBS St Antonius II  </w:t>
            </w:r>
          </w:p>
        </w:tc>
        <w:tc>
          <w:tcPr>
            <w:tcW w:w="567" w:type="dxa"/>
            <w:shd w:val="solid" w:color="FFFFFF" w:fill="auto"/>
          </w:tcPr>
          <w:p w:rsidR="00FD1726" w:rsidRPr="00050E44" w:rsidRDefault="00FD1726" w:rsidP="00050E44">
            <w:pPr>
              <w:jc w:val="both"/>
              <w:rPr>
                <w:rFonts w:asciiTheme="minorHAnsi" w:hAnsiTheme="minorHAnsi" w:cstheme="minorHAnsi"/>
                <w:szCs w:val="20"/>
              </w:rPr>
            </w:pPr>
            <w:r w:rsidRPr="00050E44">
              <w:rPr>
                <w:rFonts w:asciiTheme="minorHAnsi" w:hAnsiTheme="minorHAnsi" w:cstheme="minorHAnsi"/>
                <w:szCs w:val="20"/>
              </w:rPr>
              <w:t>A</w:t>
            </w:r>
          </w:p>
        </w:tc>
      </w:tr>
      <w:tr w:rsidR="00FD1726" w:rsidRPr="00050E44" w:rsidTr="00ED5572">
        <w:trPr>
          <w:cantSplit/>
          <w:trHeight w:val="113"/>
        </w:trPr>
        <w:tc>
          <w:tcPr>
            <w:tcW w:w="1560" w:type="dxa"/>
            <w:shd w:val="solid" w:color="FFFFFF" w:fill="auto"/>
          </w:tcPr>
          <w:p w:rsidR="00FD1726" w:rsidRPr="00050E44" w:rsidRDefault="00FD1726" w:rsidP="00050E44">
            <w:pPr>
              <w:jc w:val="both"/>
              <w:rPr>
                <w:rFonts w:asciiTheme="minorHAnsi" w:hAnsiTheme="minorHAnsi" w:cstheme="minorHAnsi"/>
                <w:szCs w:val="20"/>
              </w:rPr>
            </w:pPr>
            <w:r w:rsidRPr="00050E44">
              <w:rPr>
                <w:rFonts w:asciiTheme="minorHAnsi" w:hAnsiTheme="minorHAnsi" w:cstheme="minorHAnsi"/>
                <w:szCs w:val="20"/>
              </w:rPr>
              <w:t>Fabian</w:t>
            </w:r>
          </w:p>
        </w:tc>
        <w:tc>
          <w:tcPr>
            <w:tcW w:w="2268" w:type="dxa"/>
            <w:shd w:val="solid" w:color="FFFFFF" w:fill="auto"/>
            <w:vAlign w:val="center"/>
          </w:tcPr>
          <w:p w:rsidR="00FD1726" w:rsidRPr="00050E44" w:rsidRDefault="00FD1726" w:rsidP="00050E44">
            <w:pPr>
              <w:jc w:val="both"/>
              <w:rPr>
                <w:rFonts w:asciiTheme="minorHAnsi" w:hAnsiTheme="minorHAnsi" w:cstheme="minorHAnsi"/>
                <w:szCs w:val="20"/>
                <w:lang w:val="fr-FR"/>
              </w:rPr>
            </w:pPr>
            <w:r w:rsidRPr="00050E44">
              <w:rPr>
                <w:rFonts w:asciiTheme="minorHAnsi" w:hAnsiTheme="minorHAnsi" w:cstheme="minorHAnsi"/>
                <w:szCs w:val="20"/>
                <w:lang w:val="fr-FR"/>
              </w:rPr>
              <w:t>De Ruyck</w:t>
            </w:r>
          </w:p>
        </w:tc>
        <w:tc>
          <w:tcPr>
            <w:tcW w:w="5103" w:type="dxa"/>
            <w:shd w:val="solid" w:color="FFFFFF" w:fill="auto"/>
            <w:vAlign w:val="center"/>
          </w:tcPr>
          <w:p w:rsidR="00FD1726" w:rsidRPr="00050E44" w:rsidRDefault="00FD1726" w:rsidP="00050E44">
            <w:pPr>
              <w:jc w:val="both"/>
              <w:rPr>
                <w:rFonts w:asciiTheme="minorHAnsi" w:hAnsiTheme="minorHAnsi" w:cstheme="minorHAnsi"/>
                <w:szCs w:val="20"/>
              </w:rPr>
            </w:pPr>
            <w:r w:rsidRPr="00050E44">
              <w:rPr>
                <w:rFonts w:asciiTheme="minorHAnsi" w:hAnsiTheme="minorHAnsi" w:cstheme="minorHAnsi"/>
                <w:szCs w:val="20"/>
              </w:rPr>
              <w:t xml:space="preserve">VBS St Antonius I </w:t>
            </w:r>
          </w:p>
        </w:tc>
        <w:tc>
          <w:tcPr>
            <w:tcW w:w="567" w:type="dxa"/>
            <w:shd w:val="solid" w:color="FFFFFF" w:fill="auto"/>
          </w:tcPr>
          <w:p w:rsidR="00FD1726" w:rsidRPr="00050E44" w:rsidRDefault="00FD1726" w:rsidP="00050E44">
            <w:pPr>
              <w:jc w:val="both"/>
              <w:rPr>
                <w:rFonts w:asciiTheme="minorHAnsi" w:hAnsiTheme="minorHAnsi" w:cstheme="minorHAnsi"/>
                <w:szCs w:val="20"/>
              </w:rPr>
            </w:pPr>
            <w:r w:rsidRPr="00050E44">
              <w:rPr>
                <w:rFonts w:asciiTheme="minorHAnsi" w:hAnsiTheme="minorHAnsi" w:cstheme="minorHAnsi"/>
                <w:szCs w:val="20"/>
              </w:rPr>
              <w:t>A</w:t>
            </w:r>
          </w:p>
        </w:tc>
      </w:tr>
      <w:tr w:rsidR="00FD1726" w:rsidRPr="00050E44" w:rsidTr="00ED5572">
        <w:trPr>
          <w:cantSplit/>
          <w:trHeight w:val="113"/>
        </w:trPr>
        <w:tc>
          <w:tcPr>
            <w:tcW w:w="1560" w:type="dxa"/>
            <w:shd w:val="solid" w:color="FFFFFF" w:fill="auto"/>
          </w:tcPr>
          <w:p w:rsidR="00FD1726" w:rsidRPr="00050E44" w:rsidRDefault="00FD1726" w:rsidP="00050E44">
            <w:pPr>
              <w:jc w:val="both"/>
              <w:rPr>
                <w:rFonts w:asciiTheme="minorHAnsi" w:hAnsiTheme="minorHAnsi" w:cstheme="minorHAnsi"/>
                <w:szCs w:val="20"/>
              </w:rPr>
            </w:pPr>
            <w:r w:rsidRPr="00050E44">
              <w:rPr>
                <w:rFonts w:asciiTheme="minorHAnsi" w:hAnsiTheme="minorHAnsi" w:cstheme="minorHAnsi"/>
                <w:szCs w:val="20"/>
              </w:rPr>
              <w:t>Ariane</w:t>
            </w:r>
          </w:p>
        </w:tc>
        <w:tc>
          <w:tcPr>
            <w:tcW w:w="2268" w:type="dxa"/>
            <w:shd w:val="solid" w:color="FFFFFF" w:fill="auto"/>
            <w:vAlign w:val="center"/>
          </w:tcPr>
          <w:p w:rsidR="00FD1726" w:rsidRPr="00050E44" w:rsidRDefault="00FD1726" w:rsidP="00050E44">
            <w:pPr>
              <w:jc w:val="both"/>
              <w:rPr>
                <w:rFonts w:asciiTheme="minorHAnsi" w:hAnsiTheme="minorHAnsi" w:cstheme="minorHAnsi"/>
                <w:szCs w:val="20"/>
              </w:rPr>
            </w:pPr>
            <w:r w:rsidRPr="00050E44">
              <w:rPr>
                <w:rFonts w:asciiTheme="minorHAnsi" w:hAnsiTheme="minorHAnsi" w:cstheme="minorHAnsi"/>
                <w:szCs w:val="20"/>
              </w:rPr>
              <w:t>Vanlulle</w:t>
            </w:r>
          </w:p>
        </w:tc>
        <w:tc>
          <w:tcPr>
            <w:tcW w:w="5103" w:type="dxa"/>
            <w:shd w:val="solid" w:color="FFFFFF" w:fill="auto"/>
            <w:vAlign w:val="center"/>
          </w:tcPr>
          <w:p w:rsidR="00FD1726" w:rsidRPr="00050E44" w:rsidRDefault="00FD1726" w:rsidP="00050E44">
            <w:pPr>
              <w:jc w:val="both"/>
              <w:rPr>
                <w:rFonts w:asciiTheme="minorHAnsi" w:hAnsiTheme="minorHAnsi" w:cstheme="minorHAnsi"/>
                <w:szCs w:val="20"/>
              </w:rPr>
            </w:pPr>
            <w:r w:rsidRPr="00050E44">
              <w:rPr>
                <w:rFonts w:asciiTheme="minorHAnsi" w:hAnsiTheme="minorHAnsi" w:cstheme="minorHAnsi"/>
                <w:szCs w:val="20"/>
              </w:rPr>
              <w:t xml:space="preserve">VBS Sancta Maria </w:t>
            </w:r>
          </w:p>
        </w:tc>
        <w:tc>
          <w:tcPr>
            <w:tcW w:w="567" w:type="dxa"/>
            <w:shd w:val="solid" w:color="FFFFFF" w:fill="auto"/>
          </w:tcPr>
          <w:p w:rsidR="00FD1726" w:rsidRPr="00050E44" w:rsidRDefault="00FD1726" w:rsidP="00050E44">
            <w:pPr>
              <w:jc w:val="both"/>
              <w:rPr>
                <w:rFonts w:asciiTheme="minorHAnsi" w:hAnsiTheme="minorHAnsi" w:cstheme="minorHAnsi"/>
                <w:szCs w:val="20"/>
              </w:rPr>
            </w:pPr>
            <w:r w:rsidRPr="00050E44">
              <w:rPr>
                <w:rFonts w:asciiTheme="minorHAnsi" w:hAnsiTheme="minorHAnsi" w:cstheme="minorHAnsi"/>
                <w:szCs w:val="20"/>
              </w:rPr>
              <w:t>A</w:t>
            </w:r>
          </w:p>
        </w:tc>
      </w:tr>
      <w:tr w:rsidR="00FD1726" w:rsidRPr="00050E44" w:rsidTr="00ED5572">
        <w:trPr>
          <w:cantSplit/>
          <w:trHeight w:val="113"/>
        </w:trPr>
        <w:tc>
          <w:tcPr>
            <w:tcW w:w="1560" w:type="dxa"/>
            <w:shd w:val="solid" w:color="FFFFFF" w:fill="auto"/>
          </w:tcPr>
          <w:p w:rsidR="00FD1726" w:rsidRPr="00050E44" w:rsidRDefault="00FD1726" w:rsidP="00050E44">
            <w:pPr>
              <w:jc w:val="both"/>
              <w:rPr>
                <w:rFonts w:asciiTheme="minorHAnsi" w:hAnsiTheme="minorHAnsi" w:cstheme="minorHAnsi"/>
                <w:szCs w:val="20"/>
              </w:rPr>
            </w:pPr>
            <w:r w:rsidRPr="00050E44">
              <w:rPr>
                <w:rFonts w:asciiTheme="minorHAnsi" w:hAnsiTheme="minorHAnsi" w:cstheme="minorHAnsi"/>
                <w:szCs w:val="20"/>
              </w:rPr>
              <w:t>Maria</w:t>
            </w:r>
          </w:p>
        </w:tc>
        <w:tc>
          <w:tcPr>
            <w:tcW w:w="2268" w:type="dxa"/>
            <w:shd w:val="solid" w:color="FFFFFF" w:fill="auto"/>
            <w:vAlign w:val="center"/>
          </w:tcPr>
          <w:p w:rsidR="00FD1726" w:rsidRPr="00050E44" w:rsidRDefault="00FD1726" w:rsidP="00050E44">
            <w:pPr>
              <w:jc w:val="both"/>
              <w:rPr>
                <w:rFonts w:asciiTheme="minorHAnsi" w:hAnsiTheme="minorHAnsi" w:cstheme="minorHAnsi"/>
                <w:szCs w:val="20"/>
              </w:rPr>
            </w:pPr>
            <w:r w:rsidRPr="00050E44">
              <w:rPr>
                <w:rFonts w:asciiTheme="minorHAnsi" w:hAnsiTheme="minorHAnsi" w:cstheme="minorHAnsi"/>
                <w:szCs w:val="20"/>
              </w:rPr>
              <w:t>Declercq</w:t>
            </w:r>
          </w:p>
        </w:tc>
        <w:tc>
          <w:tcPr>
            <w:tcW w:w="5103" w:type="dxa"/>
            <w:shd w:val="solid" w:color="FFFFFF" w:fill="auto"/>
            <w:vAlign w:val="center"/>
          </w:tcPr>
          <w:p w:rsidR="00FD1726" w:rsidRPr="00050E44" w:rsidRDefault="00FD1726" w:rsidP="00050E44">
            <w:pPr>
              <w:jc w:val="both"/>
              <w:rPr>
                <w:rFonts w:asciiTheme="minorHAnsi" w:hAnsiTheme="minorHAnsi" w:cstheme="minorHAnsi"/>
                <w:szCs w:val="20"/>
              </w:rPr>
            </w:pPr>
            <w:r w:rsidRPr="00050E44">
              <w:rPr>
                <w:rFonts w:asciiTheme="minorHAnsi" w:hAnsiTheme="minorHAnsi" w:cstheme="minorHAnsi"/>
                <w:szCs w:val="20"/>
              </w:rPr>
              <w:t xml:space="preserve">VKS Sancta Maria </w:t>
            </w:r>
          </w:p>
        </w:tc>
        <w:tc>
          <w:tcPr>
            <w:tcW w:w="567" w:type="dxa"/>
            <w:shd w:val="solid" w:color="FFFFFF" w:fill="auto"/>
          </w:tcPr>
          <w:p w:rsidR="00FD1726" w:rsidRPr="00050E44" w:rsidRDefault="00FD1726" w:rsidP="00050E44">
            <w:pPr>
              <w:jc w:val="both"/>
              <w:rPr>
                <w:rFonts w:asciiTheme="minorHAnsi" w:hAnsiTheme="minorHAnsi" w:cstheme="minorHAnsi"/>
                <w:szCs w:val="20"/>
              </w:rPr>
            </w:pPr>
            <w:r w:rsidRPr="00050E44">
              <w:rPr>
                <w:rFonts w:asciiTheme="minorHAnsi" w:hAnsiTheme="minorHAnsi" w:cstheme="minorHAnsi"/>
                <w:szCs w:val="20"/>
              </w:rPr>
              <w:t>A</w:t>
            </w:r>
          </w:p>
        </w:tc>
      </w:tr>
      <w:tr w:rsidR="00FD1726" w:rsidRPr="00050E44" w:rsidTr="00ED5572">
        <w:trPr>
          <w:cantSplit/>
          <w:trHeight w:val="113"/>
        </w:trPr>
        <w:tc>
          <w:tcPr>
            <w:tcW w:w="1560" w:type="dxa"/>
            <w:shd w:val="solid" w:color="FFFFFF" w:fill="auto"/>
          </w:tcPr>
          <w:p w:rsidR="00FD1726" w:rsidRPr="00050E44" w:rsidRDefault="00FD1726" w:rsidP="00050E44">
            <w:pPr>
              <w:jc w:val="both"/>
              <w:rPr>
                <w:rFonts w:asciiTheme="minorHAnsi" w:hAnsiTheme="minorHAnsi" w:cstheme="minorHAnsi"/>
                <w:szCs w:val="20"/>
              </w:rPr>
            </w:pPr>
            <w:r w:rsidRPr="00050E44">
              <w:rPr>
                <w:rFonts w:asciiTheme="minorHAnsi" w:hAnsiTheme="minorHAnsi" w:cstheme="minorHAnsi"/>
                <w:szCs w:val="20"/>
              </w:rPr>
              <w:t>Hilde</w:t>
            </w:r>
          </w:p>
        </w:tc>
        <w:tc>
          <w:tcPr>
            <w:tcW w:w="2268" w:type="dxa"/>
            <w:shd w:val="solid" w:color="FFFFFF" w:fill="auto"/>
            <w:vAlign w:val="center"/>
          </w:tcPr>
          <w:p w:rsidR="00FD1726" w:rsidRPr="00050E44" w:rsidRDefault="00FD1726" w:rsidP="00050E44">
            <w:pPr>
              <w:jc w:val="both"/>
              <w:rPr>
                <w:rFonts w:asciiTheme="minorHAnsi" w:hAnsiTheme="minorHAnsi" w:cstheme="minorHAnsi"/>
                <w:szCs w:val="20"/>
              </w:rPr>
            </w:pPr>
            <w:r w:rsidRPr="00050E44">
              <w:rPr>
                <w:rFonts w:asciiTheme="minorHAnsi" w:hAnsiTheme="minorHAnsi" w:cstheme="minorHAnsi"/>
                <w:szCs w:val="20"/>
              </w:rPr>
              <w:t>d'Hoop</w:t>
            </w:r>
          </w:p>
        </w:tc>
        <w:tc>
          <w:tcPr>
            <w:tcW w:w="5103" w:type="dxa"/>
            <w:shd w:val="solid" w:color="FFFFFF" w:fill="auto"/>
            <w:vAlign w:val="center"/>
          </w:tcPr>
          <w:p w:rsidR="00FD1726" w:rsidRPr="00050E44" w:rsidRDefault="00FD1726" w:rsidP="00050E44">
            <w:pPr>
              <w:jc w:val="both"/>
              <w:rPr>
                <w:rFonts w:asciiTheme="minorHAnsi" w:hAnsiTheme="minorHAnsi" w:cstheme="minorHAnsi"/>
                <w:szCs w:val="20"/>
              </w:rPr>
            </w:pPr>
            <w:r w:rsidRPr="00050E44">
              <w:rPr>
                <w:rFonts w:asciiTheme="minorHAnsi" w:hAnsiTheme="minorHAnsi" w:cstheme="minorHAnsi"/>
                <w:szCs w:val="20"/>
              </w:rPr>
              <w:t xml:space="preserve">VBS St Antonius </w:t>
            </w:r>
          </w:p>
        </w:tc>
        <w:tc>
          <w:tcPr>
            <w:tcW w:w="567" w:type="dxa"/>
            <w:shd w:val="solid" w:color="FFFFFF" w:fill="auto"/>
          </w:tcPr>
          <w:p w:rsidR="00FD1726" w:rsidRPr="00050E44" w:rsidRDefault="00FD1726" w:rsidP="00050E44">
            <w:pPr>
              <w:jc w:val="both"/>
              <w:rPr>
                <w:rFonts w:asciiTheme="minorHAnsi" w:hAnsiTheme="minorHAnsi" w:cstheme="minorHAnsi"/>
                <w:szCs w:val="20"/>
              </w:rPr>
            </w:pPr>
            <w:r w:rsidRPr="00050E44">
              <w:rPr>
                <w:rFonts w:asciiTheme="minorHAnsi" w:hAnsiTheme="minorHAnsi" w:cstheme="minorHAnsi"/>
                <w:szCs w:val="20"/>
              </w:rPr>
              <w:t>A</w:t>
            </w:r>
          </w:p>
        </w:tc>
      </w:tr>
      <w:tr w:rsidR="00FD1726" w:rsidRPr="00050E44" w:rsidTr="00ED5572">
        <w:trPr>
          <w:cantSplit/>
          <w:trHeight w:val="113"/>
        </w:trPr>
        <w:tc>
          <w:tcPr>
            <w:tcW w:w="9498" w:type="dxa"/>
            <w:gridSpan w:val="4"/>
            <w:shd w:val="pct10" w:color="auto" w:fill="FFFFFF"/>
          </w:tcPr>
          <w:p w:rsidR="00FD1726" w:rsidRPr="00050E44" w:rsidRDefault="00FD1726" w:rsidP="00050E44">
            <w:pPr>
              <w:jc w:val="both"/>
              <w:rPr>
                <w:rFonts w:asciiTheme="minorHAnsi" w:hAnsiTheme="minorHAnsi" w:cstheme="minorHAnsi"/>
                <w:b/>
                <w:szCs w:val="20"/>
              </w:rPr>
            </w:pPr>
            <w:r w:rsidRPr="00050E44">
              <w:rPr>
                <w:rFonts w:asciiTheme="minorHAnsi" w:hAnsiTheme="minorHAnsi" w:cstheme="minorHAnsi"/>
                <w:b/>
                <w:szCs w:val="20"/>
              </w:rPr>
              <w:t>IM scholen in het werkgebied</w:t>
            </w:r>
          </w:p>
        </w:tc>
      </w:tr>
      <w:tr w:rsidR="00FD1726" w:rsidRPr="00050E44" w:rsidTr="00ED5572">
        <w:trPr>
          <w:cantSplit/>
          <w:trHeight w:val="113"/>
        </w:trPr>
        <w:tc>
          <w:tcPr>
            <w:tcW w:w="1560" w:type="dxa"/>
            <w:shd w:val="solid" w:color="FFFFFF" w:fill="auto"/>
          </w:tcPr>
          <w:p w:rsidR="00FD1726" w:rsidRPr="00050E44" w:rsidRDefault="00FD1726" w:rsidP="00050E44">
            <w:pPr>
              <w:jc w:val="both"/>
              <w:rPr>
                <w:rFonts w:asciiTheme="minorHAnsi" w:hAnsiTheme="minorHAnsi" w:cstheme="minorHAnsi"/>
                <w:szCs w:val="20"/>
              </w:rPr>
            </w:pPr>
            <w:r w:rsidRPr="00050E44">
              <w:rPr>
                <w:rFonts w:asciiTheme="minorHAnsi" w:hAnsiTheme="minorHAnsi" w:cstheme="minorHAnsi"/>
                <w:szCs w:val="20"/>
              </w:rPr>
              <w:t>Ludwig</w:t>
            </w:r>
          </w:p>
        </w:tc>
        <w:tc>
          <w:tcPr>
            <w:tcW w:w="2268" w:type="dxa"/>
            <w:shd w:val="solid" w:color="FFFFFF" w:fill="auto"/>
            <w:vAlign w:val="center"/>
          </w:tcPr>
          <w:p w:rsidR="00FD1726" w:rsidRPr="00050E44" w:rsidRDefault="00FD1726" w:rsidP="00050E44">
            <w:pPr>
              <w:jc w:val="both"/>
              <w:rPr>
                <w:rFonts w:asciiTheme="minorHAnsi" w:hAnsiTheme="minorHAnsi" w:cstheme="minorHAnsi"/>
                <w:szCs w:val="20"/>
              </w:rPr>
            </w:pPr>
            <w:r w:rsidRPr="00050E44">
              <w:rPr>
                <w:rFonts w:asciiTheme="minorHAnsi" w:hAnsiTheme="minorHAnsi" w:cstheme="minorHAnsi"/>
                <w:szCs w:val="20"/>
              </w:rPr>
              <w:t>Van Tendeloo</w:t>
            </w:r>
          </w:p>
        </w:tc>
        <w:tc>
          <w:tcPr>
            <w:tcW w:w="5103" w:type="dxa"/>
            <w:shd w:val="solid" w:color="FFFFFF" w:fill="auto"/>
            <w:vAlign w:val="center"/>
          </w:tcPr>
          <w:p w:rsidR="00FD1726" w:rsidRPr="00050E44" w:rsidRDefault="00FD1726" w:rsidP="00050E44">
            <w:pPr>
              <w:jc w:val="both"/>
              <w:rPr>
                <w:rFonts w:asciiTheme="minorHAnsi" w:hAnsiTheme="minorHAnsi" w:cstheme="minorHAnsi"/>
                <w:szCs w:val="20"/>
              </w:rPr>
            </w:pPr>
            <w:r w:rsidRPr="00050E44">
              <w:rPr>
                <w:rFonts w:asciiTheme="minorHAnsi" w:hAnsiTheme="minorHAnsi" w:cstheme="minorHAnsi"/>
                <w:szCs w:val="20"/>
              </w:rPr>
              <w:t>Scholengroep 21</w:t>
            </w:r>
          </w:p>
        </w:tc>
        <w:tc>
          <w:tcPr>
            <w:tcW w:w="567" w:type="dxa"/>
            <w:shd w:val="solid" w:color="FFFFFF" w:fill="auto"/>
          </w:tcPr>
          <w:p w:rsidR="00FD1726" w:rsidRPr="00050E44" w:rsidRDefault="00FD1726" w:rsidP="00050E44">
            <w:pPr>
              <w:jc w:val="both"/>
              <w:rPr>
                <w:rFonts w:asciiTheme="minorHAnsi" w:hAnsiTheme="minorHAnsi" w:cstheme="minorHAnsi"/>
                <w:szCs w:val="20"/>
              </w:rPr>
            </w:pPr>
            <w:r w:rsidRPr="00050E44">
              <w:rPr>
                <w:rFonts w:asciiTheme="minorHAnsi" w:hAnsiTheme="minorHAnsi" w:cstheme="minorHAnsi"/>
                <w:szCs w:val="20"/>
              </w:rPr>
              <w:t>A</w:t>
            </w:r>
          </w:p>
        </w:tc>
      </w:tr>
      <w:tr w:rsidR="00FD1726" w:rsidRPr="00050E44" w:rsidTr="00ED5572">
        <w:trPr>
          <w:cantSplit/>
          <w:trHeight w:val="113"/>
        </w:trPr>
        <w:tc>
          <w:tcPr>
            <w:tcW w:w="1560" w:type="dxa"/>
            <w:shd w:val="solid" w:color="FFFFFF" w:fill="auto"/>
          </w:tcPr>
          <w:p w:rsidR="00FD1726" w:rsidRPr="00050E44" w:rsidRDefault="00FD1726" w:rsidP="00050E44">
            <w:pPr>
              <w:jc w:val="both"/>
              <w:rPr>
                <w:rFonts w:asciiTheme="minorHAnsi" w:hAnsiTheme="minorHAnsi" w:cstheme="minorHAnsi"/>
                <w:szCs w:val="20"/>
              </w:rPr>
            </w:pPr>
            <w:r w:rsidRPr="00050E44">
              <w:rPr>
                <w:rFonts w:asciiTheme="minorHAnsi" w:hAnsiTheme="minorHAnsi" w:cstheme="minorHAnsi"/>
                <w:szCs w:val="20"/>
              </w:rPr>
              <w:t>Chris</w:t>
            </w:r>
          </w:p>
        </w:tc>
        <w:tc>
          <w:tcPr>
            <w:tcW w:w="2268" w:type="dxa"/>
            <w:shd w:val="solid" w:color="FFFFFF" w:fill="auto"/>
            <w:vAlign w:val="center"/>
          </w:tcPr>
          <w:p w:rsidR="00FD1726" w:rsidRPr="00050E44" w:rsidRDefault="00FD1726" w:rsidP="00050E44">
            <w:pPr>
              <w:jc w:val="both"/>
              <w:rPr>
                <w:rFonts w:asciiTheme="minorHAnsi" w:hAnsiTheme="minorHAnsi" w:cstheme="minorHAnsi"/>
                <w:szCs w:val="20"/>
              </w:rPr>
            </w:pPr>
            <w:r w:rsidRPr="00050E44">
              <w:rPr>
                <w:rFonts w:asciiTheme="minorHAnsi" w:hAnsiTheme="minorHAnsi" w:cstheme="minorHAnsi"/>
                <w:szCs w:val="20"/>
              </w:rPr>
              <w:t xml:space="preserve">Keymeulen </w:t>
            </w:r>
          </w:p>
        </w:tc>
        <w:tc>
          <w:tcPr>
            <w:tcW w:w="5103" w:type="dxa"/>
            <w:shd w:val="solid" w:color="FFFFFF" w:fill="auto"/>
            <w:vAlign w:val="center"/>
          </w:tcPr>
          <w:p w:rsidR="00FD1726" w:rsidRPr="00050E44" w:rsidRDefault="00FD1726" w:rsidP="00050E44">
            <w:pPr>
              <w:jc w:val="both"/>
              <w:rPr>
                <w:rFonts w:asciiTheme="minorHAnsi" w:hAnsiTheme="minorHAnsi" w:cstheme="minorHAnsi"/>
                <w:szCs w:val="20"/>
              </w:rPr>
            </w:pPr>
            <w:r w:rsidRPr="00050E44">
              <w:rPr>
                <w:rFonts w:asciiTheme="minorHAnsi" w:hAnsiTheme="minorHAnsi" w:cstheme="minorHAnsi"/>
                <w:szCs w:val="20"/>
              </w:rPr>
              <w:t>IM VKORR</w:t>
            </w:r>
          </w:p>
        </w:tc>
        <w:tc>
          <w:tcPr>
            <w:tcW w:w="567" w:type="dxa"/>
            <w:shd w:val="solid" w:color="FFFFFF" w:fill="auto"/>
          </w:tcPr>
          <w:p w:rsidR="00FD1726" w:rsidRPr="00050E44" w:rsidRDefault="00FD1726" w:rsidP="00050E44">
            <w:pPr>
              <w:jc w:val="both"/>
              <w:rPr>
                <w:rFonts w:asciiTheme="minorHAnsi" w:hAnsiTheme="minorHAnsi" w:cstheme="minorHAnsi"/>
                <w:szCs w:val="20"/>
              </w:rPr>
            </w:pPr>
            <w:r w:rsidRPr="00050E44">
              <w:rPr>
                <w:rFonts w:asciiTheme="minorHAnsi" w:hAnsiTheme="minorHAnsi" w:cstheme="minorHAnsi"/>
                <w:szCs w:val="20"/>
              </w:rPr>
              <w:t>V</w:t>
            </w:r>
          </w:p>
        </w:tc>
      </w:tr>
      <w:tr w:rsidR="00FD1726" w:rsidRPr="00050E44" w:rsidTr="00ED5572">
        <w:trPr>
          <w:cantSplit/>
          <w:trHeight w:val="113"/>
        </w:trPr>
        <w:tc>
          <w:tcPr>
            <w:tcW w:w="1560" w:type="dxa"/>
            <w:shd w:val="solid" w:color="FFFFFF" w:fill="auto"/>
          </w:tcPr>
          <w:p w:rsidR="00FD1726" w:rsidRPr="00050E44" w:rsidRDefault="00FD1726" w:rsidP="00050E44">
            <w:pPr>
              <w:jc w:val="both"/>
              <w:rPr>
                <w:rFonts w:asciiTheme="minorHAnsi" w:hAnsiTheme="minorHAnsi" w:cstheme="minorHAnsi"/>
                <w:szCs w:val="20"/>
              </w:rPr>
            </w:pPr>
            <w:r w:rsidRPr="00050E44">
              <w:rPr>
                <w:rFonts w:asciiTheme="minorHAnsi" w:hAnsiTheme="minorHAnsi" w:cstheme="minorHAnsi"/>
                <w:szCs w:val="20"/>
              </w:rPr>
              <w:t>Greet</w:t>
            </w:r>
          </w:p>
        </w:tc>
        <w:tc>
          <w:tcPr>
            <w:tcW w:w="2268" w:type="dxa"/>
            <w:shd w:val="solid" w:color="FFFFFF" w:fill="auto"/>
            <w:vAlign w:val="center"/>
          </w:tcPr>
          <w:p w:rsidR="00FD1726" w:rsidRPr="00050E44" w:rsidRDefault="00FD1726" w:rsidP="00050E44">
            <w:pPr>
              <w:jc w:val="both"/>
              <w:rPr>
                <w:rFonts w:asciiTheme="minorHAnsi" w:hAnsiTheme="minorHAnsi" w:cstheme="minorHAnsi"/>
                <w:szCs w:val="20"/>
              </w:rPr>
            </w:pPr>
            <w:r w:rsidRPr="00050E44">
              <w:rPr>
                <w:rFonts w:asciiTheme="minorHAnsi" w:hAnsiTheme="minorHAnsi" w:cstheme="minorHAnsi"/>
                <w:szCs w:val="20"/>
              </w:rPr>
              <w:t>Béatse</w:t>
            </w:r>
          </w:p>
        </w:tc>
        <w:tc>
          <w:tcPr>
            <w:tcW w:w="5103" w:type="dxa"/>
            <w:shd w:val="solid" w:color="FFFFFF" w:fill="auto"/>
            <w:vAlign w:val="center"/>
          </w:tcPr>
          <w:p w:rsidR="00FD1726" w:rsidRPr="00050E44" w:rsidRDefault="00FD1726" w:rsidP="00050E44">
            <w:pPr>
              <w:jc w:val="both"/>
              <w:rPr>
                <w:rFonts w:asciiTheme="minorHAnsi" w:hAnsiTheme="minorHAnsi" w:cstheme="minorHAnsi"/>
                <w:szCs w:val="20"/>
              </w:rPr>
            </w:pPr>
            <w:r w:rsidRPr="00050E44">
              <w:rPr>
                <w:rFonts w:asciiTheme="minorHAnsi" w:hAnsiTheme="minorHAnsi" w:cstheme="minorHAnsi"/>
                <w:szCs w:val="20"/>
              </w:rPr>
              <w:t>Methodeschool Serafijn</w:t>
            </w:r>
          </w:p>
        </w:tc>
        <w:tc>
          <w:tcPr>
            <w:tcW w:w="567" w:type="dxa"/>
            <w:shd w:val="solid" w:color="FFFFFF" w:fill="auto"/>
          </w:tcPr>
          <w:p w:rsidR="00FD1726" w:rsidRPr="00050E44" w:rsidRDefault="00FD1726" w:rsidP="00050E44">
            <w:pPr>
              <w:jc w:val="both"/>
              <w:rPr>
                <w:rFonts w:asciiTheme="minorHAnsi" w:hAnsiTheme="minorHAnsi" w:cstheme="minorHAnsi"/>
                <w:szCs w:val="20"/>
              </w:rPr>
            </w:pPr>
            <w:r w:rsidRPr="00050E44">
              <w:rPr>
                <w:rFonts w:asciiTheme="minorHAnsi" w:hAnsiTheme="minorHAnsi" w:cstheme="minorHAnsi"/>
                <w:szCs w:val="20"/>
              </w:rPr>
              <w:t>V</w:t>
            </w:r>
          </w:p>
        </w:tc>
      </w:tr>
      <w:tr w:rsidR="00FD1726" w:rsidRPr="00050E44" w:rsidTr="00ED5572">
        <w:trPr>
          <w:cantSplit/>
          <w:trHeight w:val="113"/>
        </w:trPr>
        <w:tc>
          <w:tcPr>
            <w:tcW w:w="9498" w:type="dxa"/>
            <w:gridSpan w:val="4"/>
            <w:shd w:val="pct10" w:color="auto" w:fill="FFFFFF"/>
          </w:tcPr>
          <w:p w:rsidR="00FD1726" w:rsidRPr="00050E44" w:rsidRDefault="00FD1726" w:rsidP="00050E44">
            <w:pPr>
              <w:rPr>
                <w:rFonts w:asciiTheme="minorHAnsi" w:hAnsiTheme="minorHAnsi" w:cstheme="minorHAnsi"/>
                <w:b/>
                <w:szCs w:val="20"/>
              </w:rPr>
            </w:pPr>
            <w:r w:rsidRPr="00050E44">
              <w:rPr>
                <w:rFonts w:asciiTheme="minorHAnsi" w:hAnsiTheme="minorHAnsi" w:cstheme="minorHAnsi"/>
                <w:b/>
                <w:szCs w:val="20"/>
              </w:rPr>
              <w:t>Directies van scholen voor BO, niet gelegen in het werkingsgebied, maar waarmee frequente leerlingenstromen bestaan</w:t>
            </w:r>
          </w:p>
        </w:tc>
      </w:tr>
      <w:tr w:rsidR="00FD1726" w:rsidRPr="00050E44" w:rsidTr="00ED5572">
        <w:trPr>
          <w:cantSplit/>
          <w:trHeight w:val="20"/>
        </w:trPr>
        <w:tc>
          <w:tcPr>
            <w:tcW w:w="1560" w:type="dxa"/>
            <w:shd w:val="solid" w:color="FFFFFF" w:fill="auto"/>
            <w:vAlign w:val="center"/>
          </w:tcPr>
          <w:p w:rsidR="00FD1726" w:rsidRPr="00050E44" w:rsidRDefault="00FD1726" w:rsidP="00050E44">
            <w:pPr>
              <w:rPr>
                <w:rFonts w:asciiTheme="minorHAnsi" w:hAnsiTheme="minorHAnsi" w:cstheme="minorHAnsi"/>
                <w:szCs w:val="20"/>
              </w:rPr>
            </w:pPr>
            <w:r w:rsidRPr="00050E44">
              <w:rPr>
                <w:rFonts w:asciiTheme="minorHAnsi" w:hAnsiTheme="minorHAnsi" w:cstheme="minorHAnsi"/>
                <w:szCs w:val="20"/>
              </w:rPr>
              <w:t>Steven</w:t>
            </w:r>
          </w:p>
        </w:tc>
        <w:tc>
          <w:tcPr>
            <w:tcW w:w="2268" w:type="dxa"/>
            <w:shd w:val="solid" w:color="FFFFFF" w:fill="auto"/>
            <w:vAlign w:val="center"/>
          </w:tcPr>
          <w:p w:rsidR="00FD1726" w:rsidRPr="00050E44" w:rsidRDefault="00FD1726" w:rsidP="00050E44">
            <w:pPr>
              <w:rPr>
                <w:rFonts w:asciiTheme="minorHAnsi" w:hAnsiTheme="minorHAnsi" w:cstheme="minorHAnsi"/>
                <w:szCs w:val="20"/>
              </w:rPr>
            </w:pPr>
            <w:r w:rsidRPr="00050E44">
              <w:rPr>
                <w:rFonts w:asciiTheme="minorHAnsi" w:hAnsiTheme="minorHAnsi" w:cstheme="minorHAnsi"/>
                <w:szCs w:val="20"/>
              </w:rPr>
              <w:t>Schynkel</w:t>
            </w:r>
          </w:p>
        </w:tc>
        <w:tc>
          <w:tcPr>
            <w:tcW w:w="5103" w:type="dxa"/>
            <w:shd w:val="solid" w:color="FFFFFF" w:fill="auto"/>
            <w:vAlign w:val="center"/>
          </w:tcPr>
          <w:p w:rsidR="00FD1726" w:rsidRPr="00050E44" w:rsidRDefault="00FD1726" w:rsidP="00050E44">
            <w:pPr>
              <w:rPr>
                <w:rFonts w:asciiTheme="minorHAnsi" w:hAnsiTheme="minorHAnsi" w:cstheme="minorHAnsi"/>
                <w:szCs w:val="20"/>
              </w:rPr>
            </w:pPr>
            <w:r w:rsidRPr="00050E44">
              <w:rPr>
                <w:rFonts w:asciiTheme="minorHAnsi" w:hAnsiTheme="minorHAnsi" w:cstheme="minorHAnsi"/>
                <w:szCs w:val="20"/>
              </w:rPr>
              <w:t>VBS BuO De Horizon</w:t>
            </w:r>
          </w:p>
        </w:tc>
        <w:tc>
          <w:tcPr>
            <w:tcW w:w="567" w:type="dxa"/>
            <w:shd w:val="solid" w:color="FFFFFF" w:fill="auto"/>
            <w:vAlign w:val="center"/>
          </w:tcPr>
          <w:p w:rsidR="00FD1726" w:rsidRPr="00050E44" w:rsidRDefault="00FD1726" w:rsidP="00050E44">
            <w:pPr>
              <w:rPr>
                <w:rFonts w:asciiTheme="minorHAnsi" w:hAnsiTheme="minorHAnsi" w:cstheme="minorHAnsi"/>
                <w:szCs w:val="20"/>
              </w:rPr>
            </w:pPr>
            <w:r w:rsidRPr="00050E44">
              <w:rPr>
                <w:rFonts w:asciiTheme="minorHAnsi" w:hAnsiTheme="minorHAnsi" w:cstheme="minorHAnsi"/>
                <w:szCs w:val="20"/>
              </w:rPr>
              <w:t>V</w:t>
            </w:r>
          </w:p>
        </w:tc>
      </w:tr>
      <w:tr w:rsidR="00FD1726" w:rsidRPr="00050E44" w:rsidTr="00ED5572">
        <w:trPr>
          <w:cantSplit/>
          <w:trHeight w:val="20"/>
        </w:trPr>
        <w:tc>
          <w:tcPr>
            <w:tcW w:w="1560" w:type="dxa"/>
            <w:shd w:val="solid" w:color="FFFFFF" w:fill="auto"/>
            <w:vAlign w:val="center"/>
          </w:tcPr>
          <w:p w:rsidR="00FD1726" w:rsidRPr="00050E44" w:rsidRDefault="00FD1726" w:rsidP="00050E44">
            <w:pPr>
              <w:rPr>
                <w:rFonts w:asciiTheme="minorHAnsi" w:hAnsiTheme="minorHAnsi" w:cstheme="minorHAnsi"/>
                <w:szCs w:val="20"/>
              </w:rPr>
            </w:pPr>
            <w:r w:rsidRPr="00050E44">
              <w:rPr>
                <w:rFonts w:asciiTheme="minorHAnsi" w:hAnsiTheme="minorHAnsi" w:cstheme="minorHAnsi"/>
                <w:szCs w:val="20"/>
              </w:rPr>
              <w:t xml:space="preserve">Clothaire </w:t>
            </w:r>
          </w:p>
        </w:tc>
        <w:tc>
          <w:tcPr>
            <w:tcW w:w="2268" w:type="dxa"/>
            <w:shd w:val="solid" w:color="FFFFFF" w:fill="auto"/>
            <w:vAlign w:val="center"/>
          </w:tcPr>
          <w:p w:rsidR="00FD1726" w:rsidRPr="00050E44" w:rsidRDefault="00FD1726" w:rsidP="00050E44">
            <w:pPr>
              <w:rPr>
                <w:rFonts w:asciiTheme="minorHAnsi" w:hAnsiTheme="minorHAnsi" w:cstheme="minorHAnsi"/>
                <w:szCs w:val="20"/>
              </w:rPr>
            </w:pPr>
            <w:r w:rsidRPr="00050E44">
              <w:rPr>
                <w:rFonts w:asciiTheme="minorHAnsi" w:hAnsiTheme="minorHAnsi" w:cstheme="minorHAnsi"/>
                <w:szCs w:val="20"/>
              </w:rPr>
              <w:t>Revyn</w:t>
            </w:r>
          </w:p>
        </w:tc>
        <w:tc>
          <w:tcPr>
            <w:tcW w:w="5103" w:type="dxa"/>
            <w:shd w:val="solid" w:color="FFFFFF" w:fill="auto"/>
            <w:vAlign w:val="center"/>
          </w:tcPr>
          <w:p w:rsidR="00FD1726" w:rsidRPr="00050E44" w:rsidRDefault="00FD1726" w:rsidP="00050E44">
            <w:pPr>
              <w:rPr>
                <w:rFonts w:asciiTheme="minorHAnsi" w:hAnsiTheme="minorHAnsi" w:cstheme="minorHAnsi"/>
                <w:szCs w:val="20"/>
              </w:rPr>
            </w:pPr>
            <w:r w:rsidRPr="00050E44">
              <w:rPr>
                <w:rFonts w:asciiTheme="minorHAnsi" w:hAnsiTheme="minorHAnsi" w:cstheme="minorHAnsi"/>
                <w:szCs w:val="20"/>
              </w:rPr>
              <w:t>VBS BuO Levensblij</w:t>
            </w:r>
          </w:p>
        </w:tc>
        <w:tc>
          <w:tcPr>
            <w:tcW w:w="567" w:type="dxa"/>
            <w:shd w:val="solid" w:color="FFFFFF" w:fill="auto"/>
            <w:vAlign w:val="center"/>
          </w:tcPr>
          <w:p w:rsidR="00FD1726" w:rsidRPr="00050E44" w:rsidRDefault="00FD1726" w:rsidP="00050E44">
            <w:pPr>
              <w:rPr>
                <w:rFonts w:asciiTheme="minorHAnsi" w:hAnsiTheme="minorHAnsi" w:cstheme="minorHAnsi"/>
                <w:szCs w:val="20"/>
              </w:rPr>
            </w:pPr>
            <w:r w:rsidRPr="00050E44">
              <w:rPr>
                <w:rFonts w:asciiTheme="minorHAnsi" w:hAnsiTheme="minorHAnsi" w:cstheme="minorHAnsi"/>
                <w:szCs w:val="20"/>
              </w:rPr>
              <w:t>V</w:t>
            </w:r>
          </w:p>
        </w:tc>
      </w:tr>
      <w:tr w:rsidR="00FD1726" w:rsidRPr="00050E44" w:rsidTr="00ED5572">
        <w:trPr>
          <w:cantSplit/>
          <w:trHeight w:val="20"/>
        </w:trPr>
        <w:tc>
          <w:tcPr>
            <w:tcW w:w="1560" w:type="dxa"/>
            <w:shd w:val="solid" w:color="FFFFFF" w:fill="auto"/>
            <w:vAlign w:val="center"/>
          </w:tcPr>
          <w:p w:rsidR="00FD1726" w:rsidRPr="00050E44" w:rsidRDefault="00FD1726" w:rsidP="00050E44">
            <w:pPr>
              <w:rPr>
                <w:rFonts w:asciiTheme="minorHAnsi" w:hAnsiTheme="minorHAnsi" w:cstheme="minorHAnsi"/>
                <w:szCs w:val="20"/>
              </w:rPr>
            </w:pPr>
            <w:r w:rsidRPr="00050E44">
              <w:rPr>
                <w:rFonts w:asciiTheme="minorHAnsi" w:hAnsiTheme="minorHAnsi" w:cstheme="minorHAnsi"/>
                <w:szCs w:val="20"/>
              </w:rPr>
              <w:t>Martine</w:t>
            </w:r>
          </w:p>
        </w:tc>
        <w:tc>
          <w:tcPr>
            <w:tcW w:w="2268" w:type="dxa"/>
            <w:shd w:val="solid" w:color="FFFFFF" w:fill="auto"/>
            <w:vAlign w:val="center"/>
          </w:tcPr>
          <w:p w:rsidR="00FD1726" w:rsidRPr="00050E44" w:rsidRDefault="00FD1726" w:rsidP="00050E44">
            <w:pPr>
              <w:rPr>
                <w:rFonts w:asciiTheme="minorHAnsi" w:hAnsiTheme="minorHAnsi" w:cstheme="minorHAnsi"/>
                <w:szCs w:val="20"/>
              </w:rPr>
            </w:pPr>
            <w:r w:rsidRPr="00050E44">
              <w:rPr>
                <w:rFonts w:asciiTheme="minorHAnsi" w:hAnsiTheme="minorHAnsi" w:cstheme="minorHAnsi"/>
                <w:szCs w:val="20"/>
              </w:rPr>
              <w:t>Vermeersch</w:t>
            </w:r>
          </w:p>
        </w:tc>
        <w:tc>
          <w:tcPr>
            <w:tcW w:w="5103" w:type="dxa"/>
            <w:shd w:val="solid" w:color="FFFFFF" w:fill="auto"/>
            <w:vAlign w:val="center"/>
          </w:tcPr>
          <w:p w:rsidR="00FD1726" w:rsidRPr="00050E44" w:rsidRDefault="00FD1726" w:rsidP="00050E44">
            <w:pPr>
              <w:rPr>
                <w:rFonts w:asciiTheme="minorHAnsi" w:hAnsiTheme="minorHAnsi" w:cstheme="minorHAnsi"/>
                <w:szCs w:val="20"/>
                <w:lang w:val="en-GB"/>
              </w:rPr>
            </w:pPr>
            <w:r w:rsidRPr="00050E44">
              <w:rPr>
                <w:rFonts w:asciiTheme="minorHAnsi" w:hAnsiTheme="minorHAnsi" w:cstheme="minorHAnsi"/>
                <w:szCs w:val="20"/>
                <w:lang w:val="en-GB"/>
              </w:rPr>
              <w:t>MPI GO ’t Craeneveld</w:t>
            </w:r>
          </w:p>
        </w:tc>
        <w:tc>
          <w:tcPr>
            <w:tcW w:w="567" w:type="dxa"/>
            <w:shd w:val="solid" w:color="FFFFFF" w:fill="auto"/>
            <w:vAlign w:val="center"/>
          </w:tcPr>
          <w:p w:rsidR="00FD1726" w:rsidRPr="00050E44" w:rsidRDefault="00FD1726" w:rsidP="00050E44">
            <w:pPr>
              <w:rPr>
                <w:rFonts w:asciiTheme="minorHAnsi" w:hAnsiTheme="minorHAnsi" w:cstheme="minorHAnsi"/>
                <w:szCs w:val="20"/>
              </w:rPr>
            </w:pPr>
            <w:r w:rsidRPr="00050E44">
              <w:rPr>
                <w:rFonts w:asciiTheme="minorHAnsi" w:hAnsiTheme="minorHAnsi" w:cstheme="minorHAnsi"/>
                <w:szCs w:val="20"/>
              </w:rPr>
              <w:t>V</w:t>
            </w:r>
          </w:p>
        </w:tc>
      </w:tr>
      <w:tr w:rsidR="00FD1726" w:rsidRPr="00050E44" w:rsidTr="00ED5572">
        <w:trPr>
          <w:cantSplit/>
          <w:trHeight w:val="113"/>
        </w:trPr>
        <w:tc>
          <w:tcPr>
            <w:tcW w:w="9498" w:type="dxa"/>
            <w:gridSpan w:val="4"/>
            <w:shd w:val="pct10" w:color="auto" w:fill="FFFFFF"/>
          </w:tcPr>
          <w:p w:rsidR="00FD1726" w:rsidRPr="00050E44" w:rsidRDefault="00FD1726" w:rsidP="00050E44">
            <w:pPr>
              <w:rPr>
                <w:rFonts w:asciiTheme="minorHAnsi" w:hAnsiTheme="minorHAnsi" w:cstheme="minorHAnsi"/>
                <w:b/>
                <w:szCs w:val="20"/>
              </w:rPr>
            </w:pPr>
            <w:r w:rsidRPr="00050E44">
              <w:rPr>
                <w:rFonts w:asciiTheme="minorHAnsi" w:hAnsiTheme="minorHAnsi" w:cstheme="minorHAnsi"/>
                <w:b/>
                <w:szCs w:val="20"/>
              </w:rPr>
              <w:t>Besturen van scholen voor BO, niet gelegen in het werkingsgebied, maar waarmee frequente leerlingenstromen bestaan</w:t>
            </w:r>
          </w:p>
        </w:tc>
      </w:tr>
      <w:tr w:rsidR="00FD1726" w:rsidRPr="00050E44" w:rsidTr="00ED5572">
        <w:trPr>
          <w:cantSplit/>
          <w:trHeight w:val="113"/>
        </w:trPr>
        <w:tc>
          <w:tcPr>
            <w:tcW w:w="1560" w:type="dxa"/>
            <w:shd w:val="solid" w:color="FFFFFF" w:fill="auto"/>
          </w:tcPr>
          <w:p w:rsidR="00FD1726" w:rsidRPr="00050E44" w:rsidRDefault="00FD1726" w:rsidP="00050E44">
            <w:pPr>
              <w:jc w:val="both"/>
              <w:rPr>
                <w:rFonts w:asciiTheme="minorHAnsi" w:hAnsiTheme="minorHAnsi" w:cstheme="minorHAnsi"/>
                <w:szCs w:val="20"/>
              </w:rPr>
            </w:pPr>
            <w:r w:rsidRPr="00050E44">
              <w:rPr>
                <w:rFonts w:asciiTheme="minorHAnsi" w:hAnsiTheme="minorHAnsi" w:cstheme="minorHAnsi"/>
                <w:szCs w:val="20"/>
              </w:rPr>
              <w:t>Marc</w:t>
            </w:r>
          </w:p>
        </w:tc>
        <w:tc>
          <w:tcPr>
            <w:tcW w:w="2268" w:type="dxa"/>
            <w:shd w:val="solid" w:color="FFFFFF" w:fill="auto"/>
            <w:vAlign w:val="center"/>
          </w:tcPr>
          <w:p w:rsidR="00FD1726" w:rsidRPr="00050E44" w:rsidRDefault="00FD1726" w:rsidP="00050E44">
            <w:pPr>
              <w:jc w:val="both"/>
              <w:rPr>
                <w:rFonts w:asciiTheme="minorHAnsi" w:hAnsiTheme="minorHAnsi" w:cstheme="minorHAnsi"/>
                <w:szCs w:val="20"/>
              </w:rPr>
            </w:pPr>
            <w:r w:rsidRPr="00050E44">
              <w:rPr>
                <w:rFonts w:asciiTheme="minorHAnsi" w:hAnsiTheme="minorHAnsi" w:cstheme="minorHAnsi"/>
                <w:szCs w:val="20"/>
              </w:rPr>
              <w:t>Vanhuffel</w:t>
            </w:r>
          </w:p>
        </w:tc>
        <w:tc>
          <w:tcPr>
            <w:tcW w:w="5103" w:type="dxa"/>
            <w:shd w:val="solid" w:color="FFFFFF" w:fill="auto"/>
            <w:vAlign w:val="center"/>
          </w:tcPr>
          <w:p w:rsidR="00FD1726" w:rsidRPr="00050E44" w:rsidRDefault="00FD1726" w:rsidP="00050E44">
            <w:pPr>
              <w:jc w:val="both"/>
              <w:rPr>
                <w:rFonts w:asciiTheme="minorHAnsi" w:hAnsiTheme="minorHAnsi" w:cstheme="minorHAnsi"/>
                <w:szCs w:val="20"/>
              </w:rPr>
            </w:pPr>
            <w:r w:rsidRPr="00050E44">
              <w:rPr>
                <w:rFonts w:asciiTheme="minorHAnsi" w:hAnsiTheme="minorHAnsi" w:cstheme="minorHAnsi"/>
                <w:szCs w:val="20"/>
              </w:rPr>
              <w:t>KBO Oudenaarde</w:t>
            </w:r>
          </w:p>
        </w:tc>
        <w:tc>
          <w:tcPr>
            <w:tcW w:w="567" w:type="dxa"/>
            <w:shd w:val="solid" w:color="FFFFFF" w:fill="auto"/>
          </w:tcPr>
          <w:p w:rsidR="00FD1726" w:rsidRPr="00050E44" w:rsidRDefault="00FD1726" w:rsidP="00050E44">
            <w:pPr>
              <w:jc w:val="both"/>
              <w:rPr>
                <w:rFonts w:asciiTheme="minorHAnsi" w:hAnsiTheme="minorHAnsi" w:cstheme="minorHAnsi"/>
                <w:szCs w:val="20"/>
              </w:rPr>
            </w:pPr>
            <w:r w:rsidRPr="00050E44">
              <w:rPr>
                <w:rFonts w:asciiTheme="minorHAnsi" w:hAnsiTheme="minorHAnsi" w:cstheme="minorHAnsi"/>
                <w:szCs w:val="20"/>
              </w:rPr>
              <w:t>V</w:t>
            </w:r>
          </w:p>
        </w:tc>
      </w:tr>
      <w:tr w:rsidR="00FD1726" w:rsidRPr="00050E44" w:rsidTr="00ED5572">
        <w:trPr>
          <w:cantSplit/>
          <w:trHeight w:val="113"/>
        </w:trPr>
        <w:tc>
          <w:tcPr>
            <w:tcW w:w="1560" w:type="dxa"/>
            <w:shd w:val="solid" w:color="FFFFFF" w:fill="auto"/>
          </w:tcPr>
          <w:p w:rsidR="00FD1726" w:rsidRPr="00050E44" w:rsidRDefault="00FD1726" w:rsidP="00050E44">
            <w:pPr>
              <w:jc w:val="both"/>
              <w:rPr>
                <w:rFonts w:asciiTheme="minorHAnsi" w:hAnsiTheme="minorHAnsi" w:cstheme="minorHAnsi"/>
                <w:szCs w:val="20"/>
              </w:rPr>
            </w:pPr>
            <w:r w:rsidRPr="00050E44">
              <w:rPr>
                <w:rFonts w:asciiTheme="minorHAnsi" w:hAnsiTheme="minorHAnsi" w:cstheme="minorHAnsi"/>
                <w:szCs w:val="20"/>
              </w:rPr>
              <w:t>Dirk</w:t>
            </w:r>
          </w:p>
        </w:tc>
        <w:tc>
          <w:tcPr>
            <w:tcW w:w="2268" w:type="dxa"/>
            <w:shd w:val="solid" w:color="FFFFFF" w:fill="auto"/>
            <w:vAlign w:val="center"/>
          </w:tcPr>
          <w:p w:rsidR="00FD1726" w:rsidRPr="00050E44" w:rsidRDefault="00FD1726" w:rsidP="00050E44">
            <w:pPr>
              <w:jc w:val="both"/>
              <w:rPr>
                <w:rFonts w:asciiTheme="minorHAnsi" w:hAnsiTheme="minorHAnsi" w:cstheme="minorHAnsi"/>
                <w:szCs w:val="20"/>
              </w:rPr>
            </w:pPr>
            <w:r w:rsidRPr="00050E44">
              <w:rPr>
                <w:rFonts w:asciiTheme="minorHAnsi" w:hAnsiTheme="minorHAnsi" w:cstheme="minorHAnsi"/>
                <w:szCs w:val="20"/>
              </w:rPr>
              <w:t>Moulart</w:t>
            </w:r>
          </w:p>
        </w:tc>
        <w:tc>
          <w:tcPr>
            <w:tcW w:w="5103" w:type="dxa"/>
            <w:shd w:val="solid" w:color="FFFFFF" w:fill="auto"/>
            <w:vAlign w:val="center"/>
          </w:tcPr>
          <w:p w:rsidR="00FD1726" w:rsidRPr="00050E44" w:rsidRDefault="00FD1726" w:rsidP="00050E44">
            <w:pPr>
              <w:jc w:val="both"/>
              <w:rPr>
                <w:rFonts w:asciiTheme="minorHAnsi" w:hAnsiTheme="minorHAnsi" w:cstheme="minorHAnsi"/>
                <w:szCs w:val="20"/>
              </w:rPr>
            </w:pPr>
            <w:r w:rsidRPr="00050E44">
              <w:rPr>
                <w:rFonts w:asciiTheme="minorHAnsi" w:hAnsiTheme="minorHAnsi" w:cstheme="minorHAnsi"/>
                <w:szCs w:val="20"/>
              </w:rPr>
              <w:t>Scholengroep 21</w:t>
            </w:r>
          </w:p>
        </w:tc>
        <w:tc>
          <w:tcPr>
            <w:tcW w:w="567" w:type="dxa"/>
            <w:shd w:val="solid" w:color="FFFFFF" w:fill="auto"/>
          </w:tcPr>
          <w:p w:rsidR="00FD1726" w:rsidRPr="00050E44" w:rsidRDefault="00FD1726" w:rsidP="00050E44">
            <w:pPr>
              <w:jc w:val="both"/>
              <w:rPr>
                <w:rFonts w:asciiTheme="minorHAnsi" w:hAnsiTheme="minorHAnsi" w:cstheme="minorHAnsi"/>
                <w:szCs w:val="20"/>
              </w:rPr>
            </w:pPr>
            <w:r w:rsidRPr="00050E44">
              <w:rPr>
                <w:rFonts w:asciiTheme="minorHAnsi" w:hAnsiTheme="minorHAnsi" w:cstheme="minorHAnsi"/>
                <w:szCs w:val="20"/>
              </w:rPr>
              <w:t>V</w:t>
            </w:r>
          </w:p>
        </w:tc>
      </w:tr>
      <w:tr w:rsidR="00FD1726" w:rsidRPr="00050E44" w:rsidTr="00ED5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9498" w:type="dxa"/>
            <w:gridSpan w:val="4"/>
            <w:tcBorders>
              <w:top w:val="single" w:sz="6" w:space="0" w:color="C0C0C0"/>
              <w:left w:val="single" w:sz="6" w:space="0" w:color="C0C0C0"/>
              <w:bottom w:val="single" w:sz="6" w:space="0" w:color="C0C0C0"/>
              <w:right w:val="single" w:sz="6" w:space="0" w:color="C0C0C0"/>
            </w:tcBorders>
            <w:shd w:val="pct10" w:color="auto" w:fill="FFFFFF"/>
          </w:tcPr>
          <w:p w:rsidR="00FD1726" w:rsidRPr="00050E44" w:rsidRDefault="00FD1726" w:rsidP="00050E44">
            <w:pPr>
              <w:jc w:val="both"/>
              <w:rPr>
                <w:rFonts w:asciiTheme="minorHAnsi" w:hAnsiTheme="minorHAnsi" w:cstheme="minorHAnsi"/>
                <w:b/>
                <w:szCs w:val="20"/>
              </w:rPr>
            </w:pPr>
            <w:r w:rsidRPr="00050E44">
              <w:rPr>
                <w:rFonts w:asciiTheme="minorHAnsi" w:hAnsiTheme="minorHAnsi" w:cstheme="minorHAnsi"/>
                <w:b/>
                <w:szCs w:val="20"/>
              </w:rPr>
              <w:t>Directies CLB</w:t>
            </w:r>
          </w:p>
        </w:tc>
      </w:tr>
      <w:tr w:rsidR="00FD1726" w:rsidRPr="00050E44" w:rsidTr="00ED5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1560" w:type="dxa"/>
            <w:tcBorders>
              <w:top w:val="single" w:sz="6" w:space="0" w:color="C0C0C0"/>
              <w:left w:val="single" w:sz="6" w:space="0" w:color="C0C0C0"/>
              <w:bottom w:val="single" w:sz="6" w:space="0" w:color="C0C0C0"/>
              <w:right w:val="single" w:sz="6" w:space="0" w:color="C0C0C0"/>
            </w:tcBorders>
            <w:shd w:val="solid" w:color="FFFFFF" w:fill="auto"/>
          </w:tcPr>
          <w:p w:rsidR="00FD1726" w:rsidRPr="00050E44" w:rsidRDefault="00FD1726" w:rsidP="00050E44">
            <w:pPr>
              <w:jc w:val="both"/>
              <w:rPr>
                <w:rFonts w:asciiTheme="minorHAnsi" w:hAnsiTheme="minorHAnsi" w:cstheme="minorHAnsi"/>
                <w:szCs w:val="20"/>
              </w:rPr>
            </w:pPr>
            <w:r w:rsidRPr="00050E44">
              <w:rPr>
                <w:rFonts w:asciiTheme="minorHAnsi" w:hAnsiTheme="minorHAnsi" w:cstheme="minorHAnsi"/>
                <w:szCs w:val="20"/>
              </w:rPr>
              <w:t xml:space="preserve">Fernand </w:t>
            </w:r>
          </w:p>
        </w:tc>
        <w:tc>
          <w:tcPr>
            <w:tcW w:w="2268"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FD1726" w:rsidRPr="00050E44" w:rsidRDefault="00FD1726" w:rsidP="00050E44">
            <w:pPr>
              <w:jc w:val="both"/>
              <w:rPr>
                <w:rFonts w:asciiTheme="minorHAnsi" w:hAnsiTheme="minorHAnsi" w:cstheme="minorHAnsi"/>
                <w:szCs w:val="20"/>
              </w:rPr>
            </w:pPr>
            <w:r w:rsidRPr="00050E44">
              <w:rPr>
                <w:rFonts w:asciiTheme="minorHAnsi" w:hAnsiTheme="minorHAnsi" w:cstheme="minorHAnsi"/>
                <w:szCs w:val="20"/>
              </w:rPr>
              <w:t>Voet</w:t>
            </w:r>
          </w:p>
        </w:tc>
        <w:tc>
          <w:tcPr>
            <w:tcW w:w="5103" w:type="dxa"/>
            <w:tcBorders>
              <w:top w:val="single" w:sz="6" w:space="0" w:color="C0C0C0"/>
              <w:left w:val="single" w:sz="6" w:space="0" w:color="C0C0C0"/>
              <w:bottom w:val="single" w:sz="6" w:space="0" w:color="C0C0C0"/>
              <w:right w:val="single" w:sz="6" w:space="0" w:color="C0C0C0"/>
            </w:tcBorders>
            <w:shd w:val="solid" w:color="FFFFFF" w:fill="auto"/>
          </w:tcPr>
          <w:p w:rsidR="00FD1726" w:rsidRPr="00050E44" w:rsidRDefault="00FD1726" w:rsidP="00050E44">
            <w:pPr>
              <w:jc w:val="both"/>
              <w:rPr>
                <w:rFonts w:asciiTheme="minorHAnsi" w:hAnsiTheme="minorHAnsi" w:cstheme="minorHAnsi"/>
                <w:szCs w:val="20"/>
              </w:rPr>
            </w:pPr>
            <w:r w:rsidRPr="00050E44">
              <w:rPr>
                <w:rFonts w:asciiTheme="minorHAnsi" w:hAnsiTheme="minorHAnsi" w:cstheme="minorHAnsi"/>
                <w:szCs w:val="20"/>
              </w:rPr>
              <w:t>Vrij C.L.B. Zuid-Oost-Vlaanderen</w:t>
            </w:r>
          </w:p>
        </w:tc>
        <w:tc>
          <w:tcPr>
            <w:tcW w:w="567" w:type="dxa"/>
            <w:tcBorders>
              <w:top w:val="single" w:sz="6" w:space="0" w:color="C0C0C0"/>
              <w:left w:val="single" w:sz="6" w:space="0" w:color="C0C0C0"/>
              <w:bottom w:val="single" w:sz="6" w:space="0" w:color="C0C0C0"/>
              <w:right w:val="single" w:sz="6" w:space="0" w:color="C0C0C0"/>
            </w:tcBorders>
            <w:shd w:val="solid" w:color="FFFFFF" w:fill="auto"/>
          </w:tcPr>
          <w:p w:rsidR="00FD1726" w:rsidRPr="00050E44" w:rsidRDefault="00FD1726" w:rsidP="00050E44">
            <w:pPr>
              <w:jc w:val="both"/>
              <w:rPr>
                <w:rFonts w:asciiTheme="minorHAnsi" w:hAnsiTheme="minorHAnsi" w:cstheme="minorHAnsi"/>
                <w:szCs w:val="20"/>
              </w:rPr>
            </w:pPr>
            <w:r w:rsidRPr="00050E44">
              <w:rPr>
                <w:rFonts w:asciiTheme="minorHAnsi" w:hAnsiTheme="minorHAnsi" w:cstheme="minorHAnsi"/>
                <w:szCs w:val="20"/>
              </w:rPr>
              <w:t>A</w:t>
            </w:r>
          </w:p>
        </w:tc>
      </w:tr>
      <w:tr w:rsidR="00FD1726" w:rsidRPr="00050E44" w:rsidTr="00ED5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1560" w:type="dxa"/>
            <w:tcBorders>
              <w:top w:val="single" w:sz="6" w:space="0" w:color="C0C0C0"/>
              <w:left w:val="single" w:sz="6" w:space="0" w:color="C0C0C0"/>
              <w:right w:val="single" w:sz="6" w:space="0" w:color="C0C0C0"/>
            </w:tcBorders>
            <w:shd w:val="solid" w:color="FFFFFF" w:fill="auto"/>
          </w:tcPr>
          <w:p w:rsidR="00FD1726" w:rsidRPr="00050E44" w:rsidRDefault="00FD1726" w:rsidP="00050E44">
            <w:pPr>
              <w:jc w:val="both"/>
              <w:rPr>
                <w:rFonts w:asciiTheme="minorHAnsi" w:hAnsiTheme="minorHAnsi" w:cstheme="minorHAnsi"/>
                <w:szCs w:val="20"/>
              </w:rPr>
            </w:pPr>
            <w:r w:rsidRPr="00050E44">
              <w:rPr>
                <w:rFonts w:asciiTheme="minorHAnsi" w:hAnsiTheme="minorHAnsi" w:cstheme="minorHAnsi"/>
                <w:szCs w:val="20"/>
              </w:rPr>
              <w:t>Valerie</w:t>
            </w:r>
          </w:p>
        </w:tc>
        <w:tc>
          <w:tcPr>
            <w:tcW w:w="2268" w:type="dxa"/>
            <w:tcBorders>
              <w:top w:val="single" w:sz="6" w:space="0" w:color="C0C0C0"/>
              <w:left w:val="single" w:sz="6" w:space="0" w:color="C0C0C0"/>
              <w:right w:val="single" w:sz="6" w:space="0" w:color="C0C0C0"/>
            </w:tcBorders>
            <w:shd w:val="solid" w:color="FFFFFF" w:fill="auto"/>
            <w:vAlign w:val="center"/>
          </w:tcPr>
          <w:p w:rsidR="00FD1726" w:rsidRPr="00050E44" w:rsidRDefault="00FD1726" w:rsidP="00050E44">
            <w:pPr>
              <w:jc w:val="both"/>
              <w:rPr>
                <w:rFonts w:asciiTheme="minorHAnsi" w:hAnsiTheme="minorHAnsi" w:cstheme="minorHAnsi"/>
                <w:szCs w:val="20"/>
              </w:rPr>
            </w:pPr>
            <w:r w:rsidRPr="00050E44">
              <w:rPr>
                <w:rFonts w:asciiTheme="minorHAnsi" w:hAnsiTheme="minorHAnsi" w:cstheme="minorHAnsi"/>
                <w:szCs w:val="20"/>
              </w:rPr>
              <w:t>Van Waesberghe</w:t>
            </w:r>
          </w:p>
        </w:tc>
        <w:tc>
          <w:tcPr>
            <w:tcW w:w="5103" w:type="dxa"/>
            <w:tcBorders>
              <w:top w:val="single" w:sz="6" w:space="0" w:color="C0C0C0"/>
              <w:left w:val="single" w:sz="6" w:space="0" w:color="C0C0C0"/>
              <w:right w:val="single" w:sz="6" w:space="0" w:color="C0C0C0"/>
            </w:tcBorders>
            <w:shd w:val="solid" w:color="FFFFFF" w:fill="auto"/>
          </w:tcPr>
          <w:p w:rsidR="00FD1726" w:rsidRPr="00050E44" w:rsidRDefault="00FD1726" w:rsidP="00050E44">
            <w:pPr>
              <w:jc w:val="both"/>
              <w:rPr>
                <w:rFonts w:asciiTheme="minorHAnsi" w:hAnsiTheme="minorHAnsi" w:cstheme="minorHAnsi"/>
                <w:szCs w:val="20"/>
              </w:rPr>
            </w:pPr>
            <w:r w:rsidRPr="00050E44">
              <w:rPr>
                <w:rFonts w:asciiTheme="minorHAnsi" w:hAnsiTheme="minorHAnsi" w:cstheme="minorHAnsi"/>
                <w:szCs w:val="20"/>
              </w:rPr>
              <w:t>C.L.B. GO</w:t>
            </w:r>
          </w:p>
        </w:tc>
        <w:tc>
          <w:tcPr>
            <w:tcW w:w="567" w:type="dxa"/>
            <w:tcBorders>
              <w:top w:val="single" w:sz="6" w:space="0" w:color="C0C0C0"/>
              <w:left w:val="single" w:sz="6" w:space="0" w:color="C0C0C0"/>
              <w:right w:val="single" w:sz="6" w:space="0" w:color="C0C0C0"/>
            </w:tcBorders>
            <w:shd w:val="solid" w:color="FFFFFF" w:fill="auto"/>
          </w:tcPr>
          <w:p w:rsidR="00FD1726" w:rsidRPr="00050E44" w:rsidRDefault="00FD1726" w:rsidP="00050E44">
            <w:pPr>
              <w:jc w:val="both"/>
              <w:rPr>
                <w:rFonts w:asciiTheme="minorHAnsi" w:hAnsiTheme="minorHAnsi" w:cstheme="minorHAnsi"/>
                <w:szCs w:val="20"/>
              </w:rPr>
            </w:pPr>
            <w:r w:rsidRPr="00050E44">
              <w:rPr>
                <w:rFonts w:asciiTheme="minorHAnsi" w:hAnsiTheme="minorHAnsi" w:cstheme="minorHAnsi"/>
                <w:szCs w:val="20"/>
              </w:rPr>
              <w:t>A</w:t>
            </w:r>
          </w:p>
        </w:tc>
      </w:tr>
      <w:tr w:rsidR="00FD1726" w:rsidRPr="00050E44" w:rsidTr="00ED5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9498" w:type="dxa"/>
            <w:gridSpan w:val="4"/>
            <w:tcBorders>
              <w:top w:val="single" w:sz="6" w:space="0" w:color="C0C0C0"/>
              <w:left w:val="single" w:sz="6" w:space="0" w:color="C0C0C0"/>
              <w:right w:val="single" w:sz="6" w:space="0" w:color="C0C0C0"/>
            </w:tcBorders>
            <w:shd w:val="pct10" w:color="auto" w:fill="FFFFFF"/>
          </w:tcPr>
          <w:p w:rsidR="00FD1726" w:rsidRPr="00050E44" w:rsidRDefault="00FD1726" w:rsidP="00050E44">
            <w:pPr>
              <w:jc w:val="both"/>
              <w:rPr>
                <w:rFonts w:asciiTheme="minorHAnsi" w:hAnsiTheme="minorHAnsi" w:cstheme="minorHAnsi"/>
                <w:b/>
                <w:szCs w:val="20"/>
              </w:rPr>
            </w:pPr>
            <w:r w:rsidRPr="00050E44">
              <w:rPr>
                <w:rFonts w:asciiTheme="minorHAnsi" w:hAnsiTheme="minorHAnsi" w:cstheme="minorHAnsi"/>
                <w:b/>
                <w:szCs w:val="20"/>
              </w:rPr>
              <w:t>IM CLB</w:t>
            </w:r>
          </w:p>
        </w:tc>
      </w:tr>
      <w:tr w:rsidR="00FD1726" w:rsidRPr="00050E44" w:rsidTr="00ED5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1560" w:type="dxa"/>
            <w:tcBorders>
              <w:top w:val="single" w:sz="6" w:space="0" w:color="C0C0C0"/>
              <w:left w:val="single" w:sz="6" w:space="0" w:color="C0C0C0"/>
              <w:bottom w:val="single" w:sz="6" w:space="0" w:color="C0C0C0"/>
              <w:right w:val="single" w:sz="6" w:space="0" w:color="C0C0C0"/>
            </w:tcBorders>
          </w:tcPr>
          <w:p w:rsidR="00FD1726" w:rsidRPr="00050E44" w:rsidRDefault="00FD1726" w:rsidP="00050E44">
            <w:pPr>
              <w:jc w:val="both"/>
              <w:rPr>
                <w:rFonts w:asciiTheme="minorHAnsi" w:hAnsiTheme="minorHAnsi" w:cstheme="minorHAnsi"/>
                <w:szCs w:val="20"/>
              </w:rPr>
            </w:pPr>
            <w:r w:rsidRPr="00050E44">
              <w:rPr>
                <w:rFonts w:asciiTheme="minorHAnsi" w:hAnsiTheme="minorHAnsi" w:cstheme="minorHAnsi"/>
                <w:szCs w:val="20"/>
              </w:rPr>
              <w:t>Marleen</w:t>
            </w:r>
          </w:p>
        </w:tc>
        <w:tc>
          <w:tcPr>
            <w:tcW w:w="2268" w:type="dxa"/>
            <w:tcBorders>
              <w:top w:val="single" w:sz="6" w:space="0" w:color="C0C0C0"/>
              <w:left w:val="single" w:sz="6" w:space="0" w:color="C0C0C0"/>
              <w:bottom w:val="single" w:sz="6" w:space="0" w:color="C0C0C0"/>
              <w:right w:val="single" w:sz="6" w:space="0" w:color="C0C0C0"/>
            </w:tcBorders>
            <w:vAlign w:val="center"/>
          </w:tcPr>
          <w:p w:rsidR="00FD1726" w:rsidRPr="00050E44" w:rsidRDefault="00FD1726" w:rsidP="00050E44">
            <w:pPr>
              <w:jc w:val="both"/>
              <w:rPr>
                <w:rFonts w:asciiTheme="minorHAnsi" w:hAnsiTheme="minorHAnsi" w:cstheme="minorHAnsi"/>
                <w:szCs w:val="20"/>
              </w:rPr>
            </w:pPr>
            <w:r w:rsidRPr="00050E44">
              <w:rPr>
                <w:rFonts w:asciiTheme="minorHAnsi" w:hAnsiTheme="minorHAnsi" w:cstheme="minorHAnsi"/>
                <w:szCs w:val="20"/>
              </w:rPr>
              <w:t>Le Clercq</w:t>
            </w:r>
          </w:p>
        </w:tc>
        <w:tc>
          <w:tcPr>
            <w:tcW w:w="5103" w:type="dxa"/>
            <w:tcBorders>
              <w:top w:val="single" w:sz="6" w:space="0" w:color="C0C0C0"/>
              <w:left w:val="single" w:sz="6" w:space="0" w:color="C0C0C0"/>
              <w:bottom w:val="single" w:sz="6" w:space="0" w:color="C0C0C0"/>
              <w:right w:val="single" w:sz="6" w:space="0" w:color="C0C0C0"/>
            </w:tcBorders>
          </w:tcPr>
          <w:p w:rsidR="00FD1726" w:rsidRPr="00050E44" w:rsidRDefault="00FD1726" w:rsidP="00050E44">
            <w:pPr>
              <w:jc w:val="both"/>
              <w:rPr>
                <w:rFonts w:asciiTheme="minorHAnsi" w:hAnsiTheme="minorHAnsi" w:cstheme="minorHAnsi"/>
                <w:szCs w:val="20"/>
              </w:rPr>
            </w:pPr>
            <w:r w:rsidRPr="00050E44">
              <w:rPr>
                <w:rFonts w:asciiTheme="minorHAnsi" w:hAnsiTheme="minorHAnsi" w:cstheme="minorHAnsi"/>
                <w:szCs w:val="20"/>
              </w:rPr>
              <w:t>Vrij C.L.B. Zuid-Oost-Vlaanderen</w:t>
            </w:r>
          </w:p>
        </w:tc>
        <w:tc>
          <w:tcPr>
            <w:tcW w:w="567" w:type="dxa"/>
            <w:tcBorders>
              <w:top w:val="single" w:sz="6" w:space="0" w:color="C0C0C0"/>
              <w:left w:val="single" w:sz="6" w:space="0" w:color="C0C0C0"/>
              <w:bottom w:val="single" w:sz="6" w:space="0" w:color="C0C0C0"/>
              <w:right w:val="single" w:sz="6" w:space="0" w:color="C0C0C0"/>
            </w:tcBorders>
          </w:tcPr>
          <w:p w:rsidR="00FD1726" w:rsidRPr="00050E44" w:rsidRDefault="00FD1726" w:rsidP="00050E44">
            <w:pPr>
              <w:jc w:val="both"/>
              <w:rPr>
                <w:rFonts w:asciiTheme="minorHAnsi" w:hAnsiTheme="minorHAnsi" w:cstheme="minorHAnsi"/>
                <w:szCs w:val="20"/>
              </w:rPr>
            </w:pPr>
            <w:r w:rsidRPr="00050E44">
              <w:rPr>
                <w:rFonts w:asciiTheme="minorHAnsi" w:hAnsiTheme="minorHAnsi" w:cstheme="minorHAnsi"/>
                <w:szCs w:val="20"/>
              </w:rPr>
              <w:t>A</w:t>
            </w:r>
          </w:p>
        </w:tc>
      </w:tr>
      <w:tr w:rsidR="00FD1726" w:rsidRPr="00050E44" w:rsidTr="00ED5572">
        <w:trPr>
          <w:cantSplit/>
          <w:trHeight w:val="113"/>
        </w:trPr>
        <w:tc>
          <w:tcPr>
            <w:tcW w:w="1560" w:type="dxa"/>
            <w:shd w:val="solid" w:color="FFFFFF" w:fill="auto"/>
          </w:tcPr>
          <w:p w:rsidR="00FD1726" w:rsidRPr="00050E44" w:rsidRDefault="00FD1726" w:rsidP="00050E44">
            <w:pPr>
              <w:jc w:val="both"/>
              <w:rPr>
                <w:rFonts w:asciiTheme="minorHAnsi" w:hAnsiTheme="minorHAnsi" w:cstheme="minorHAnsi"/>
                <w:szCs w:val="20"/>
              </w:rPr>
            </w:pPr>
            <w:r w:rsidRPr="00050E44">
              <w:rPr>
                <w:rFonts w:asciiTheme="minorHAnsi" w:hAnsiTheme="minorHAnsi" w:cstheme="minorHAnsi"/>
                <w:szCs w:val="20"/>
              </w:rPr>
              <w:t>Ludwig</w:t>
            </w:r>
          </w:p>
        </w:tc>
        <w:tc>
          <w:tcPr>
            <w:tcW w:w="2268" w:type="dxa"/>
            <w:shd w:val="solid" w:color="FFFFFF" w:fill="auto"/>
            <w:vAlign w:val="center"/>
          </w:tcPr>
          <w:p w:rsidR="00FD1726" w:rsidRPr="00050E44" w:rsidRDefault="00FD1726" w:rsidP="00050E44">
            <w:pPr>
              <w:jc w:val="both"/>
              <w:rPr>
                <w:rFonts w:asciiTheme="minorHAnsi" w:hAnsiTheme="minorHAnsi" w:cstheme="minorHAnsi"/>
                <w:szCs w:val="20"/>
              </w:rPr>
            </w:pPr>
            <w:r w:rsidRPr="00050E44">
              <w:rPr>
                <w:rFonts w:asciiTheme="minorHAnsi" w:hAnsiTheme="minorHAnsi" w:cstheme="minorHAnsi"/>
                <w:szCs w:val="20"/>
              </w:rPr>
              <w:t>Van Tendeloo</w:t>
            </w:r>
          </w:p>
        </w:tc>
        <w:tc>
          <w:tcPr>
            <w:tcW w:w="5103" w:type="dxa"/>
            <w:shd w:val="solid" w:color="FFFFFF" w:fill="auto"/>
            <w:vAlign w:val="center"/>
          </w:tcPr>
          <w:p w:rsidR="00FD1726" w:rsidRPr="00050E44" w:rsidRDefault="00FD1726" w:rsidP="00050E44">
            <w:pPr>
              <w:jc w:val="both"/>
              <w:rPr>
                <w:rFonts w:asciiTheme="minorHAnsi" w:hAnsiTheme="minorHAnsi" w:cstheme="minorHAnsi"/>
                <w:szCs w:val="20"/>
              </w:rPr>
            </w:pPr>
            <w:r w:rsidRPr="00050E44">
              <w:rPr>
                <w:rFonts w:asciiTheme="minorHAnsi" w:hAnsiTheme="minorHAnsi" w:cstheme="minorHAnsi"/>
                <w:szCs w:val="20"/>
              </w:rPr>
              <w:t>CLB GO</w:t>
            </w:r>
          </w:p>
        </w:tc>
        <w:tc>
          <w:tcPr>
            <w:tcW w:w="567" w:type="dxa"/>
            <w:shd w:val="solid" w:color="FFFFFF" w:fill="auto"/>
          </w:tcPr>
          <w:p w:rsidR="00FD1726" w:rsidRPr="00050E44" w:rsidRDefault="00FD1726" w:rsidP="00050E44">
            <w:pPr>
              <w:jc w:val="both"/>
              <w:rPr>
                <w:rFonts w:asciiTheme="minorHAnsi" w:hAnsiTheme="minorHAnsi" w:cstheme="minorHAnsi"/>
                <w:szCs w:val="20"/>
              </w:rPr>
            </w:pPr>
            <w:r w:rsidRPr="00050E44">
              <w:rPr>
                <w:rFonts w:asciiTheme="minorHAnsi" w:hAnsiTheme="minorHAnsi" w:cstheme="minorHAnsi"/>
                <w:szCs w:val="20"/>
              </w:rPr>
              <w:t>A</w:t>
            </w:r>
          </w:p>
        </w:tc>
      </w:tr>
      <w:tr w:rsidR="00FD1726" w:rsidRPr="00050E44" w:rsidTr="00ED5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9498" w:type="dxa"/>
            <w:gridSpan w:val="4"/>
            <w:tcBorders>
              <w:top w:val="single" w:sz="6" w:space="0" w:color="C0C0C0"/>
              <w:left w:val="single" w:sz="6" w:space="0" w:color="C0C0C0"/>
              <w:bottom w:val="single" w:sz="6" w:space="0" w:color="C0C0C0"/>
              <w:right w:val="single" w:sz="6" w:space="0" w:color="C0C0C0"/>
            </w:tcBorders>
            <w:shd w:val="pct10" w:color="auto" w:fill="FFFFFF"/>
          </w:tcPr>
          <w:p w:rsidR="00FD1726" w:rsidRPr="00050E44" w:rsidRDefault="00FD1726" w:rsidP="00050E44">
            <w:pPr>
              <w:jc w:val="both"/>
              <w:rPr>
                <w:rFonts w:asciiTheme="minorHAnsi" w:hAnsiTheme="minorHAnsi" w:cstheme="minorHAnsi"/>
                <w:b/>
                <w:szCs w:val="20"/>
              </w:rPr>
            </w:pPr>
            <w:r w:rsidRPr="00050E44">
              <w:rPr>
                <w:rFonts w:asciiTheme="minorHAnsi" w:hAnsiTheme="minorHAnsi" w:cstheme="minorHAnsi"/>
                <w:b/>
                <w:szCs w:val="20"/>
              </w:rPr>
              <w:t>Vakorganisaties</w:t>
            </w:r>
          </w:p>
        </w:tc>
      </w:tr>
      <w:tr w:rsidR="00FD1726" w:rsidRPr="00050E44" w:rsidTr="00ED5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9498" w:type="dxa"/>
            <w:gridSpan w:val="4"/>
            <w:tcBorders>
              <w:top w:val="single" w:sz="6" w:space="0" w:color="C0C0C0"/>
              <w:left w:val="single" w:sz="6" w:space="0" w:color="C0C0C0"/>
              <w:bottom w:val="single" w:sz="6" w:space="0" w:color="C0C0C0"/>
              <w:right w:val="single" w:sz="6" w:space="0" w:color="C0C0C0"/>
            </w:tcBorders>
            <w:shd w:val="pct10" w:color="auto" w:fill="FFFFFF"/>
          </w:tcPr>
          <w:p w:rsidR="00FD1726" w:rsidRPr="00050E44" w:rsidRDefault="00FD1726" w:rsidP="00050E44">
            <w:pPr>
              <w:jc w:val="both"/>
              <w:rPr>
                <w:rFonts w:asciiTheme="minorHAnsi" w:hAnsiTheme="minorHAnsi" w:cstheme="minorHAnsi"/>
                <w:b/>
                <w:szCs w:val="20"/>
              </w:rPr>
            </w:pPr>
            <w:r w:rsidRPr="00050E44">
              <w:rPr>
                <w:rFonts w:asciiTheme="minorHAnsi" w:hAnsiTheme="minorHAnsi" w:cstheme="minorHAnsi"/>
                <w:b/>
                <w:szCs w:val="20"/>
              </w:rPr>
              <w:t>Ouderverenigingen</w:t>
            </w:r>
          </w:p>
        </w:tc>
      </w:tr>
      <w:tr w:rsidR="00FD1726" w:rsidRPr="00050E44" w:rsidTr="00ED5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9498" w:type="dxa"/>
            <w:gridSpan w:val="4"/>
            <w:tcBorders>
              <w:top w:val="single" w:sz="6" w:space="0" w:color="C0C0C0"/>
              <w:left w:val="single" w:sz="6" w:space="0" w:color="C0C0C0"/>
              <w:bottom w:val="single" w:sz="6" w:space="0" w:color="C0C0C0"/>
              <w:right w:val="single" w:sz="6" w:space="0" w:color="C0C0C0"/>
            </w:tcBorders>
            <w:shd w:val="pct10" w:color="auto" w:fill="FFFFFF"/>
          </w:tcPr>
          <w:p w:rsidR="00FD1726" w:rsidRPr="00050E44" w:rsidRDefault="00FD1726" w:rsidP="00050E44">
            <w:pPr>
              <w:jc w:val="both"/>
              <w:rPr>
                <w:rFonts w:asciiTheme="minorHAnsi" w:hAnsiTheme="minorHAnsi" w:cstheme="minorHAnsi"/>
                <w:b/>
                <w:szCs w:val="20"/>
              </w:rPr>
            </w:pPr>
            <w:r w:rsidRPr="00050E44">
              <w:rPr>
                <w:rFonts w:asciiTheme="minorHAnsi" w:hAnsiTheme="minorHAnsi" w:cstheme="minorHAnsi"/>
                <w:b/>
                <w:szCs w:val="20"/>
              </w:rPr>
              <w:t>Socio-culturele en socio-economische partners</w:t>
            </w:r>
          </w:p>
        </w:tc>
      </w:tr>
      <w:tr w:rsidR="00FD1726" w:rsidRPr="00050E44" w:rsidTr="00ED5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1560" w:type="dxa"/>
            <w:tcBorders>
              <w:top w:val="single" w:sz="6" w:space="0" w:color="C0C0C0"/>
              <w:left w:val="single" w:sz="6" w:space="0" w:color="C0C0C0"/>
              <w:bottom w:val="single" w:sz="6" w:space="0" w:color="C0C0C0"/>
              <w:right w:val="single" w:sz="6" w:space="0" w:color="C0C0C0"/>
            </w:tcBorders>
            <w:shd w:val="solid" w:color="FFFFFF" w:fill="auto"/>
          </w:tcPr>
          <w:p w:rsidR="00FD1726" w:rsidRPr="00050E44" w:rsidRDefault="00FD1726" w:rsidP="00050E44">
            <w:pPr>
              <w:rPr>
                <w:rFonts w:asciiTheme="minorHAnsi" w:hAnsiTheme="minorHAnsi" w:cstheme="minorHAnsi"/>
                <w:szCs w:val="20"/>
              </w:rPr>
            </w:pPr>
            <w:r w:rsidRPr="00050E44">
              <w:rPr>
                <w:rFonts w:asciiTheme="minorHAnsi" w:hAnsiTheme="minorHAnsi" w:cstheme="minorHAnsi"/>
                <w:szCs w:val="20"/>
              </w:rPr>
              <w:t>Patrick</w:t>
            </w:r>
          </w:p>
        </w:tc>
        <w:tc>
          <w:tcPr>
            <w:tcW w:w="2268" w:type="dxa"/>
            <w:tcBorders>
              <w:top w:val="single" w:sz="6" w:space="0" w:color="C0C0C0"/>
              <w:left w:val="single" w:sz="6" w:space="0" w:color="C0C0C0"/>
              <w:bottom w:val="single" w:sz="6" w:space="0" w:color="C0C0C0"/>
              <w:right w:val="single" w:sz="6" w:space="0" w:color="C0C0C0"/>
            </w:tcBorders>
            <w:shd w:val="solid" w:color="FFFFFF" w:fill="auto"/>
          </w:tcPr>
          <w:p w:rsidR="00FD1726" w:rsidRPr="00050E44" w:rsidRDefault="00FD1726" w:rsidP="00050E44">
            <w:pPr>
              <w:jc w:val="both"/>
              <w:rPr>
                <w:rFonts w:asciiTheme="minorHAnsi" w:hAnsiTheme="minorHAnsi" w:cstheme="minorHAnsi"/>
                <w:szCs w:val="20"/>
              </w:rPr>
            </w:pPr>
            <w:r w:rsidRPr="00050E44">
              <w:rPr>
                <w:rFonts w:asciiTheme="minorHAnsi" w:hAnsiTheme="minorHAnsi" w:cstheme="minorHAnsi"/>
                <w:szCs w:val="20"/>
              </w:rPr>
              <w:t>De Wolf</w:t>
            </w:r>
          </w:p>
        </w:tc>
        <w:tc>
          <w:tcPr>
            <w:tcW w:w="5103" w:type="dxa"/>
            <w:tcBorders>
              <w:top w:val="single" w:sz="6" w:space="0" w:color="C0C0C0"/>
              <w:left w:val="single" w:sz="6" w:space="0" w:color="C0C0C0"/>
              <w:bottom w:val="single" w:sz="6" w:space="0" w:color="C0C0C0"/>
              <w:right w:val="single" w:sz="6" w:space="0" w:color="C0C0C0"/>
            </w:tcBorders>
            <w:shd w:val="solid" w:color="FFFFFF" w:fill="auto"/>
          </w:tcPr>
          <w:p w:rsidR="00FD1726" w:rsidRPr="00050E44" w:rsidRDefault="00FD1726" w:rsidP="00050E44">
            <w:pPr>
              <w:jc w:val="both"/>
              <w:rPr>
                <w:rFonts w:asciiTheme="minorHAnsi" w:hAnsiTheme="minorHAnsi" w:cstheme="minorHAnsi"/>
                <w:szCs w:val="20"/>
              </w:rPr>
            </w:pPr>
            <w:r w:rsidRPr="00050E44">
              <w:rPr>
                <w:rFonts w:asciiTheme="minorHAnsi" w:hAnsiTheme="minorHAnsi" w:cstheme="minorHAnsi"/>
                <w:szCs w:val="20"/>
              </w:rPr>
              <w:t>Netwerk Bijzondere Jeugdzorg Oudenaarde</w:t>
            </w:r>
          </w:p>
        </w:tc>
        <w:tc>
          <w:tcPr>
            <w:tcW w:w="567" w:type="dxa"/>
            <w:tcBorders>
              <w:top w:val="single" w:sz="6" w:space="0" w:color="C0C0C0"/>
              <w:left w:val="single" w:sz="6" w:space="0" w:color="C0C0C0"/>
              <w:bottom w:val="single" w:sz="6" w:space="0" w:color="C0C0C0"/>
              <w:right w:val="single" w:sz="6" w:space="0" w:color="C0C0C0"/>
            </w:tcBorders>
            <w:shd w:val="solid" w:color="FFFFFF" w:fill="auto"/>
          </w:tcPr>
          <w:p w:rsidR="00FD1726" w:rsidRPr="00050E44" w:rsidRDefault="00FD1726" w:rsidP="00050E44">
            <w:pPr>
              <w:jc w:val="both"/>
              <w:rPr>
                <w:rFonts w:asciiTheme="minorHAnsi" w:hAnsiTheme="minorHAnsi" w:cstheme="minorHAnsi"/>
                <w:szCs w:val="20"/>
              </w:rPr>
            </w:pPr>
            <w:r w:rsidRPr="00050E44">
              <w:rPr>
                <w:rFonts w:asciiTheme="minorHAnsi" w:hAnsiTheme="minorHAnsi" w:cstheme="minorHAnsi"/>
                <w:szCs w:val="20"/>
              </w:rPr>
              <w:t>V</w:t>
            </w:r>
          </w:p>
        </w:tc>
      </w:tr>
      <w:tr w:rsidR="00FD1726" w:rsidRPr="00050E44" w:rsidTr="00ED5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9498" w:type="dxa"/>
            <w:gridSpan w:val="4"/>
            <w:tcBorders>
              <w:top w:val="single" w:sz="6" w:space="0" w:color="C0C0C0"/>
              <w:left w:val="single" w:sz="6" w:space="0" w:color="C0C0C0"/>
              <w:bottom w:val="single" w:sz="6" w:space="0" w:color="C0C0C0"/>
              <w:right w:val="single" w:sz="6" w:space="0" w:color="C0C0C0"/>
            </w:tcBorders>
            <w:shd w:val="pct10" w:color="auto" w:fill="FFFFFF"/>
          </w:tcPr>
          <w:p w:rsidR="00FD1726" w:rsidRPr="00050E44" w:rsidRDefault="00FD1726" w:rsidP="00050E44">
            <w:pPr>
              <w:jc w:val="both"/>
              <w:rPr>
                <w:rFonts w:asciiTheme="minorHAnsi" w:hAnsiTheme="minorHAnsi" w:cstheme="minorHAnsi"/>
                <w:b/>
                <w:szCs w:val="20"/>
              </w:rPr>
            </w:pPr>
            <w:r w:rsidRPr="00050E44">
              <w:rPr>
                <w:rFonts w:asciiTheme="minorHAnsi" w:hAnsiTheme="minorHAnsi" w:cstheme="minorHAnsi"/>
                <w:b/>
                <w:szCs w:val="20"/>
              </w:rPr>
              <w:t xml:space="preserve">Verenigingen waar armen het woord nemen </w:t>
            </w:r>
          </w:p>
        </w:tc>
      </w:tr>
      <w:tr w:rsidR="00FD1726" w:rsidRPr="00050E44" w:rsidTr="00ED5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1560" w:type="dxa"/>
            <w:tcBorders>
              <w:top w:val="single" w:sz="6" w:space="0" w:color="C0C0C0"/>
              <w:left w:val="single" w:sz="6" w:space="0" w:color="C0C0C0"/>
              <w:right w:val="single" w:sz="6" w:space="0" w:color="C0C0C0"/>
            </w:tcBorders>
            <w:shd w:val="solid" w:color="FFFFFF" w:fill="auto"/>
          </w:tcPr>
          <w:p w:rsidR="00FD1726" w:rsidRPr="00050E44" w:rsidRDefault="00FD1726" w:rsidP="00050E44">
            <w:pPr>
              <w:jc w:val="both"/>
              <w:rPr>
                <w:rFonts w:asciiTheme="minorHAnsi" w:hAnsiTheme="minorHAnsi" w:cstheme="minorHAnsi"/>
                <w:szCs w:val="20"/>
              </w:rPr>
            </w:pPr>
            <w:r w:rsidRPr="00050E44">
              <w:rPr>
                <w:rFonts w:asciiTheme="minorHAnsi" w:hAnsiTheme="minorHAnsi" w:cstheme="minorHAnsi"/>
                <w:szCs w:val="20"/>
              </w:rPr>
              <w:t>Lucile</w:t>
            </w:r>
          </w:p>
        </w:tc>
        <w:tc>
          <w:tcPr>
            <w:tcW w:w="2268" w:type="dxa"/>
            <w:tcBorders>
              <w:top w:val="single" w:sz="6" w:space="0" w:color="C0C0C0"/>
              <w:left w:val="single" w:sz="6" w:space="0" w:color="C0C0C0"/>
              <w:right w:val="single" w:sz="6" w:space="0" w:color="C0C0C0"/>
            </w:tcBorders>
            <w:shd w:val="solid" w:color="FFFFFF" w:fill="auto"/>
          </w:tcPr>
          <w:p w:rsidR="00FD1726" w:rsidRPr="00050E44" w:rsidRDefault="00FD1726" w:rsidP="00050E44">
            <w:pPr>
              <w:jc w:val="both"/>
              <w:rPr>
                <w:rFonts w:asciiTheme="minorHAnsi" w:hAnsiTheme="minorHAnsi" w:cstheme="minorHAnsi"/>
                <w:szCs w:val="20"/>
              </w:rPr>
            </w:pPr>
            <w:r w:rsidRPr="00050E44">
              <w:rPr>
                <w:rFonts w:asciiTheme="minorHAnsi" w:hAnsiTheme="minorHAnsi" w:cstheme="minorHAnsi"/>
                <w:szCs w:val="20"/>
              </w:rPr>
              <w:t>Delghust</w:t>
            </w:r>
          </w:p>
        </w:tc>
        <w:tc>
          <w:tcPr>
            <w:tcW w:w="5103" w:type="dxa"/>
            <w:tcBorders>
              <w:top w:val="single" w:sz="6" w:space="0" w:color="C0C0C0"/>
              <w:left w:val="single" w:sz="6" w:space="0" w:color="C0C0C0"/>
              <w:right w:val="single" w:sz="6" w:space="0" w:color="C0C0C0"/>
            </w:tcBorders>
            <w:shd w:val="solid" w:color="FFFFFF" w:fill="auto"/>
          </w:tcPr>
          <w:p w:rsidR="00FD1726" w:rsidRPr="00050E44" w:rsidRDefault="00FD1726" w:rsidP="00050E44">
            <w:pPr>
              <w:jc w:val="both"/>
              <w:rPr>
                <w:rFonts w:asciiTheme="minorHAnsi" w:hAnsiTheme="minorHAnsi" w:cstheme="minorHAnsi"/>
                <w:szCs w:val="20"/>
              </w:rPr>
            </w:pPr>
            <w:r w:rsidRPr="00050E44">
              <w:rPr>
                <w:rFonts w:asciiTheme="minorHAnsi" w:hAnsiTheme="minorHAnsi" w:cstheme="minorHAnsi"/>
                <w:szCs w:val="20"/>
              </w:rPr>
              <w:t>De Vrolijke Kring</w:t>
            </w:r>
          </w:p>
        </w:tc>
        <w:tc>
          <w:tcPr>
            <w:tcW w:w="567" w:type="dxa"/>
            <w:tcBorders>
              <w:top w:val="single" w:sz="6" w:space="0" w:color="C0C0C0"/>
              <w:left w:val="single" w:sz="6" w:space="0" w:color="C0C0C0"/>
              <w:right w:val="single" w:sz="6" w:space="0" w:color="C0C0C0"/>
            </w:tcBorders>
            <w:shd w:val="solid" w:color="FFFFFF" w:fill="auto"/>
          </w:tcPr>
          <w:p w:rsidR="00FD1726" w:rsidRPr="00050E44" w:rsidRDefault="00FD1726" w:rsidP="00050E44">
            <w:pPr>
              <w:jc w:val="both"/>
              <w:rPr>
                <w:rFonts w:asciiTheme="minorHAnsi" w:hAnsiTheme="minorHAnsi" w:cstheme="minorHAnsi"/>
                <w:szCs w:val="20"/>
              </w:rPr>
            </w:pPr>
            <w:r w:rsidRPr="00050E44">
              <w:rPr>
                <w:rFonts w:asciiTheme="minorHAnsi" w:hAnsiTheme="minorHAnsi" w:cstheme="minorHAnsi"/>
                <w:szCs w:val="20"/>
              </w:rPr>
              <w:t>V</w:t>
            </w:r>
          </w:p>
        </w:tc>
      </w:tr>
      <w:tr w:rsidR="00FD1726" w:rsidRPr="00050E44" w:rsidTr="00ED5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9498" w:type="dxa"/>
            <w:gridSpan w:val="4"/>
            <w:tcBorders>
              <w:top w:val="single" w:sz="6" w:space="0" w:color="C0C0C0"/>
              <w:left w:val="single" w:sz="6" w:space="0" w:color="C0C0C0"/>
              <w:bottom w:val="single" w:sz="6" w:space="0" w:color="C0C0C0"/>
              <w:right w:val="single" w:sz="6" w:space="0" w:color="C0C0C0"/>
            </w:tcBorders>
            <w:shd w:val="pct10" w:color="auto" w:fill="FFFFFF"/>
          </w:tcPr>
          <w:p w:rsidR="00FD1726" w:rsidRPr="00050E44" w:rsidRDefault="00FD1726" w:rsidP="00050E44">
            <w:pPr>
              <w:jc w:val="both"/>
              <w:rPr>
                <w:rFonts w:asciiTheme="minorHAnsi" w:hAnsiTheme="minorHAnsi" w:cstheme="minorHAnsi"/>
                <w:b/>
                <w:szCs w:val="20"/>
              </w:rPr>
            </w:pPr>
            <w:r w:rsidRPr="00050E44">
              <w:rPr>
                <w:rFonts w:asciiTheme="minorHAnsi" w:hAnsiTheme="minorHAnsi" w:cstheme="minorHAnsi"/>
                <w:b/>
                <w:szCs w:val="20"/>
              </w:rPr>
              <w:t xml:space="preserve">Organisaties van etnisch-culturele minderheden </w:t>
            </w:r>
          </w:p>
        </w:tc>
      </w:tr>
      <w:tr w:rsidR="00FD1726" w:rsidRPr="00050E44" w:rsidTr="00ED5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9498" w:type="dxa"/>
            <w:gridSpan w:val="4"/>
            <w:tcBorders>
              <w:top w:val="single" w:sz="6" w:space="0" w:color="C0C0C0"/>
              <w:left w:val="single" w:sz="6" w:space="0" w:color="C0C0C0"/>
              <w:bottom w:val="single" w:sz="6" w:space="0" w:color="C0C0C0"/>
              <w:right w:val="single" w:sz="6" w:space="0" w:color="C0C0C0"/>
            </w:tcBorders>
            <w:shd w:val="pct10" w:color="auto" w:fill="FFFFFF"/>
          </w:tcPr>
          <w:p w:rsidR="00FD1726" w:rsidRPr="00050E44" w:rsidRDefault="00FD1726" w:rsidP="00050E44">
            <w:pPr>
              <w:jc w:val="both"/>
              <w:rPr>
                <w:rFonts w:asciiTheme="minorHAnsi" w:hAnsiTheme="minorHAnsi" w:cstheme="minorHAnsi"/>
                <w:b/>
                <w:szCs w:val="20"/>
              </w:rPr>
            </w:pPr>
            <w:r w:rsidRPr="00050E44">
              <w:rPr>
                <w:rFonts w:asciiTheme="minorHAnsi" w:hAnsiTheme="minorHAnsi" w:cstheme="minorHAnsi"/>
                <w:b/>
                <w:szCs w:val="20"/>
              </w:rPr>
              <w:lastRenderedPageBreak/>
              <w:t>Onthaalbureau</w:t>
            </w:r>
          </w:p>
        </w:tc>
      </w:tr>
      <w:tr w:rsidR="00FD1726" w:rsidRPr="00050E44" w:rsidTr="00ED5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1560" w:type="dxa"/>
            <w:tcBorders>
              <w:top w:val="single" w:sz="6" w:space="0" w:color="C0C0C0"/>
              <w:left w:val="single" w:sz="6" w:space="0" w:color="C0C0C0"/>
              <w:right w:val="single" w:sz="6" w:space="0" w:color="C0C0C0"/>
            </w:tcBorders>
            <w:shd w:val="solid" w:color="FFFFFF" w:fill="auto"/>
          </w:tcPr>
          <w:p w:rsidR="00FD1726" w:rsidRPr="00050E44" w:rsidRDefault="00FD1726" w:rsidP="00050E44">
            <w:pPr>
              <w:jc w:val="both"/>
              <w:rPr>
                <w:rFonts w:asciiTheme="minorHAnsi" w:hAnsiTheme="minorHAnsi" w:cstheme="minorHAnsi"/>
                <w:szCs w:val="20"/>
              </w:rPr>
            </w:pPr>
            <w:r w:rsidRPr="00050E44">
              <w:rPr>
                <w:rFonts w:asciiTheme="minorHAnsi" w:hAnsiTheme="minorHAnsi" w:cstheme="minorHAnsi"/>
                <w:szCs w:val="20"/>
              </w:rPr>
              <w:t>Veronique</w:t>
            </w:r>
          </w:p>
        </w:tc>
        <w:tc>
          <w:tcPr>
            <w:tcW w:w="2268" w:type="dxa"/>
            <w:tcBorders>
              <w:top w:val="single" w:sz="6" w:space="0" w:color="C0C0C0"/>
              <w:left w:val="single" w:sz="6" w:space="0" w:color="C0C0C0"/>
              <w:right w:val="single" w:sz="6" w:space="0" w:color="C0C0C0"/>
            </w:tcBorders>
            <w:shd w:val="solid" w:color="FFFFFF" w:fill="auto"/>
          </w:tcPr>
          <w:p w:rsidR="00FD1726" w:rsidRPr="00050E44" w:rsidRDefault="00FD1726" w:rsidP="00050E44">
            <w:pPr>
              <w:jc w:val="both"/>
              <w:rPr>
                <w:rFonts w:asciiTheme="minorHAnsi" w:hAnsiTheme="minorHAnsi" w:cstheme="minorHAnsi"/>
                <w:szCs w:val="20"/>
              </w:rPr>
            </w:pPr>
            <w:r w:rsidRPr="00050E44">
              <w:rPr>
                <w:rFonts w:asciiTheme="minorHAnsi" w:hAnsiTheme="minorHAnsi" w:cstheme="minorHAnsi"/>
                <w:szCs w:val="20"/>
              </w:rPr>
              <w:t>Sallemeyn</w:t>
            </w:r>
          </w:p>
        </w:tc>
        <w:tc>
          <w:tcPr>
            <w:tcW w:w="5103" w:type="dxa"/>
            <w:tcBorders>
              <w:top w:val="single" w:sz="6" w:space="0" w:color="C0C0C0"/>
              <w:left w:val="single" w:sz="6" w:space="0" w:color="C0C0C0"/>
              <w:right w:val="single" w:sz="6" w:space="0" w:color="C0C0C0"/>
            </w:tcBorders>
            <w:shd w:val="solid" w:color="FFFFFF" w:fill="auto"/>
          </w:tcPr>
          <w:p w:rsidR="00FD1726" w:rsidRPr="00050E44" w:rsidRDefault="00FD1726" w:rsidP="00050E44">
            <w:pPr>
              <w:jc w:val="both"/>
              <w:rPr>
                <w:rFonts w:asciiTheme="minorHAnsi" w:hAnsiTheme="minorHAnsi" w:cstheme="minorHAnsi"/>
                <w:szCs w:val="20"/>
              </w:rPr>
            </w:pPr>
            <w:r w:rsidRPr="00050E44">
              <w:rPr>
                <w:rFonts w:asciiTheme="minorHAnsi" w:hAnsiTheme="minorHAnsi" w:cstheme="minorHAnsi"/>
                <w:szCs w:val="20"/>
              </w:rPr>
              <w:t>Inburgering Oost-Vlaanderen</w:t>
            </w:r>
          </w:p>
        </w:tc>
        <w:tc>
          <w:tcPr>
            <w:tcW w:w="567" w:type="dxa"/>
            <w:tcBorders>
              <w:top w:val="single" w:sz="6" w:space="0" w:color="C0C0C0"/>
              <w:left w:val="single" w:sz="6" w:space="0" w:color="C0C0C0"/>
              <w:right w:val="single" w:sz="6" w:space="0" w:color="C0C0C0"/>
            </w:tcBorders>
            <w:shd w:val="solid" w:color="FFFFFF" w:fill="auto"/>
          </w:tcPr>
          <w:p w:rsidR="00FD1726" w:rsidRPr="00050E44" w:rsidRDefault="00FD1726" w:rsidP="00050E44">
            <w:pPr>
              <w:jc w:val="both"/>
              <w:rPr>
                <w:rFonts w:asciiTheme="minorHAnsi" w:hAnsiTheme="minorHAnsi" w:cstheme="minorHAnsi"/>
                <w:szCs w:val="20"/>
              </w:rPr>
            </w:pPr>
            <w:r w:rsidRPr="00050E44">
              <w:rPr>
                <w:rFonts w:asciiTheme="minorHAnsi" w:hAnsiTheme="minorHAnsi" w:cstheme="minorHAnsi"/>
                <w:szCs w:val="20"/>
              </w:rPr>
              <w:t>V</w:t>
            </w:r>
          </w:p>
        </w:tc>
      </w:tr>
      <w:tr w:rsidR="00FD1726" w:rsidRPr="00050E44" w:rsidTr="00ED5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9498" w:type="dxa"/>
            <w:gridSpan w:val="4"/>
            <w:tcBorders>
              <w:top w:val="single" w:sz="6" w:space="0" w:color="C0C0C0"/>
              <w:left w:val="single" w:sz="6" w:space="0" w:color="C0C0C0"/>
              <w:bottom w:val="single" w:sz="6" w:space="0" w:color="C0C0C0"/>
              <w:right w:val="single" w:sz="6" w:space="0" w:color="C0C0C0"/>
            </w:tcBorders>
            <w:shd w:val="pct10" w:color="auto" w:fill="FFFFFF"/>
          </w:tcPr>
          <w:p w:rsidR="00FD1726" w:rsidRPr="00050E44" w:rsidRDefault="00FD1726" w:rsidP="00050E44">
            <w:pPr>
              <w:jc w:val="both"/>
              <w:rPr>
                <w:rFonts w:asciiTheme="minorHAnsi" w:hAnsiTheme="minorHAnsi" w:cstheme="minorHAnsi"/>
                <w:b/>
                <w:szCs w:val="20"/>
              </w:rPr>
            </w:pPr>
            <w:r w:rsidRPr="00050E44">
              <w:rPr>
                <w:rFonts w:asciiTheme="minorHAnsi" w:hAnsiTheme="minorHAnsi" w:cstheme="minorHAnsi"/>
                <w:b/>
                <w:szCs w:val="20"/>
              </w:rPr>
              <w:t>Integratiecentrum</w:t>
            </w:r>
          </w:p>
        </w:tc>
      </w:tr>
      <w:tr w:rsidR="00FD1726" w:rsidRPr="00050E44" w:rsidTr="00ED5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1560" w:type="dxa"/>
            <w:tcBorders>
              <w:top w:val="single" w:sz="6" w:space="0" w:color="C0C0C0"/>
              <w:left w:val="single" w:sz="6" w:space="0" w:color="C0C0C0"/>
              <w:right w:val="single" w:sz="6" w:space="0" w:color="C0C0C0"/>
            </w:tcBorders>
            <w:shd w:val="solid" w:color="FFFFFF" w:fill="auto"/>
          </w:tcPr>
          <w:p w:rsidR="00FD1726" w:rsidRPr="00050E44" w:rsidRDefault="00FD1726" w:rsidP="00050E44">
            <w:pPr>
              <w:jc w:val="both"/>
              <w:rPr>
                <w:rFonts w:asciiTheme="minorHAnsi" w:hAnsiTheme="minorHAnsi" w:cstheme="minorHAnsi"/>
                <w:szCs w:val="20"/>
              </w:rPr>
            </w:pPr>
            <w:r w:rsidRPr="00050E44">
              <w:rPr>
                <w:rFonts w:asciiTheme="minorHAnsi" w:hAnsiTheme="minorHAnsi" w:cstheme="minorHAnsi"/>
                <w:szCs w:val="20"/>
              </w:rPr>
              <w:t xml:space="preserve">Nadia </w:t>
            </w:r>
          </w:p>
        </w:tc>
        <w:tc>
          <w:tcPr>
            <w:tcW w:w="2268" w:type="dxa"/>
            <w:tcBorders>
              <w:top w:val="single" w:sz="6" w:space="0" w:color="C0C0C0"/>
              <w:left w:val="single" w:sz="6" w:space="0" w:color="C0C0C0"/>
              <w:right w:val="single" w:sz="6" w:space="0" w:color="C0C0C0"/>
            </w:tcBorders>
            <w:shd w:val="solid" w:color="FFFFFF" w:fill="auto"/>
          </w:tcPr>
          <w:p w:rsidR="00FD1726" w:rsidRPr="00050E44" w:rsidRDefault="00FD1726" w:rsidP="00050E44">
            <w:pPr>
              <w:jc w:val="both"/>
              <w:rPr>
                <w:rFonts w:asciiTheme="minorHAnsi" w:hAnsiTheme="minorHAnsi" w:cstheme="minorHAnsi"/>
                <w:szCs w:val="20"/>
              </w:rPr>
            </w:pPr>
            <w:r w:rsidRPr="00050E44">
              <w:rPr>
                <w:rFonts w:asciiTheme="minorHAnsi" w:hAnsiTheme="minorHAnsi" w:cstheme="minorHAnsi"/>
                <w:szCs w:val="20"/>
              </w:rPr>
              <w:t>El Allaoui</w:t>
            </w:r>
          </w:p>
        </w:tc>
        <w:tc>
          <w:tcPr>
            <w:tcW w:w="5103" w:type="dxa"/>
            <w:tcBorders>
              <w:top w:val="single" w:sz="6" w:space="0" w:color="C0C0C0"/>
              <w:left w:val="single" w:sz="6" w:space="0" w:color="C0C0C0"/>
              <w:right w:val="single" w:sz="6" w:space="0" w:color="C0C0C0"/>
            </w:tcBorders>
            <w:shd w:val="solid" w:color="FFFFFF" w:fill="auto"/>
          </w:tcPr>
          <w:p w:rsidR="00FD1726" w:rsidRPr="00050E44" w:rsidRDefault="00FD1726" w:rsidP="00050E44">
            <w:pPr>
              <w:jc w:val="both"/>
              <w:rPr>
                <w:rFonts w:asciiTheme="minorHAnsi" w:hAnsiTheme="minorHAnsi" w:cstheme="minorHAnsi"/>
                <w:szCs w:val="20"/>
              </w:rPr>
            </w:pPr>
            <w:r w:rsidRPr="00050E44">
              <w:rPr>
                <w:rFonts w:asciiTheme="minorHAnsi" w:hAnsiTheme="minorHAnsi" w:cstheme="minorHAnsi"/>
                <w:szCs w:val="20"/>
              </w:rPr>
              <w:t>Prov. Integratiecentrum Odice</w:t>
            </w:r>
          </w:p>
        </w:tc>
        <w:tc>
          <w:tcPr>
            <w:tcW w:w="567" w:type="dxa"/>
            <w:tcBorders>
              <w:top w:val="single" w:sz="6" w:space="0" w:color="C0C0C0"/>
              <w:left w:val="single" w:sz="6" w:space="0" w:color="C0C0C0"/>
              <w:right w:val="single" w:sz="6" w:space="0" w:color="C0C0C0"/>
            </w:tcBorders>
            <w:shd w:val="solid" w:color="FFFFFF" w:fill="auto"/>
          </w:tcPr>
          <w:p w:rsidR="00FD1726" w:rsidRPr="00050E44" w:rsidRDefault="00FD1726" w:rsidP="00050E44">
            <w:pPr>
              <w:jc w:val="both"/>
              <w:rPr>
                <w:rFonts w:asciiTheme="minorHAnsi" w:hAnsiTheme="minorHAnsi" w:cstheme="minorHAnsi"/>
                <w:szCs w:val="20"/>
              </w:rPr>
            </w:pPr>
            <w:r w:rsidRPr="00050E44">
              <w:rPr>
                <w:rFonts w:asciiTheme="minorHAnsi" w:hAnsiTheme="minorHAnsi" w:cstheme="minorHAnsi"/>
                <w:szCs w:val="20"/>
              </w:rPr>
              <w:t>A</w:t>
            </w:r>
          </w:p>
        </w:tc>
      </w:tr>
      <w:tr w:rsidR="00FD1726" w:rsidRPr="00050E44" w:rsidTr="00ED5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9498" w:type="dxa"/>
            <w:gridSpan w:val="4"/>
            <w:tcBorders>
              <w:top w:val="single" w:sz="6" w:space="0" w:color="C0C0C0"/>
              <w:left w:val="single" w:sz="6" w:space="0" w:color="C0C0C0"/>
              <w:bottom w:val="single" w:sz="6" w:space="0" w:color="C0C0C0"/>
              <w:right w:val="single" w:sz="6" w:space="0" w:color="C0C0C0"/>
            </w:tcBorders>
            <w:shd w:val="pct10" w:color="auto" w:fill="FFFFFF"/>
          </w:tcPr>
          <w:p w:rsidR="00FD1726" w:rsidRPr="00050E44" w:rsidRDefault="00FD1726" w:rsidP="00050E44">
            <w:pPr>
              <w:jc w:val="both"/>
              <w:rPr>
                <w:rFonts w:asciiTheme="minorHAnsi" w:hAnsiTheme="minorHAnsi" w:cstheme="minorHAnsi"/>
                <w:b/>
                <w:szCs w:val="20"/>
              </w:rPr>
            </w:pPr>
            <w:r w:rsidRPr="00050E44">
              <w:rPr>
                <w:rFonts w:asciiTheme="minorHAnsi" w:hAnsiTheme="minorHAnsi" w:cstheme="minorHAnsi"/>
                <w:b/>
                <w:szCs w:val="20"/>
              </w:rPr>
              <w:t>Integratiedienst</w:t>
            </w:r>
          </w:p>
        </w:tc>
      </w:tr>
      <w:tr w:rsidR="00FD1726" w:rsidRPr="00050E44" w:rsidTr="00ED5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1560" w:type="dxa"/>
            <w:tcBorders>
              <w:top w:val="single" w:sz="6" w:space="0" w:color="C0C0C0"/>
              <w:left w:val="single" w:sz="6" w:space="0" w:color="C0C0C0"/>
              <w:right w:val="single" w:sz="6" w:space="0" w:color="C0C0C0"/>
            </w:tcBorders>
            <w:shd w:val="solid" w:color="FFFFFF" w:fill="auto"/>
          </w:tcPr>
          <w:p w:rsidR="00FD1726" w:rsidRPr="00050E44" w:rsidRDefault="00FD1726" w:rsidP="00050E44">
            <w:pPr>
              <w:jc w:val="both"/>
              <w:rPr>
                <w:rFonts w:asciiTheme="minorHAnsi" w:hAnsiTheme="minorHAnsi" w:cstheme="minorHAnsi"/>
                <w:szCs w:val="20"/>
              </w:rPr>
            </w:pPr>
            <w:r w:rsidRPr="00050E44">
              <w:rPr>
                <w:rFonts w:asciiTheme="minorHAnsi" w:hAnsiTheme="minorHAnsi" w:cstheme="minorHAnsi"/>
                <w:szCs w:val="20"/>
              </w:rPr>
              <w:t>Luc</w:t>
            </w:r>
          </w:p>
        </w:tc>
        <w:tc>
          <w:tcPr>
            <w:tcW w:w="2268" w:type="dxa"/>
            <w:tcBorders>
              <w:top w:val="single" w:sz="6" w:space="0" w:color="C0C0C0"/>
              <w:left w:val="single" w:sz="6" w:space="0" w:color="C0C0C0"/>
              <w:right w:val="single" w:sz="6" w:space="0" w:color="C0C0C0"/>
            </w:tcBorders>
            <w:shd w:val="solid" w:color="FFFFFF" w:fill="auto"/>
          </w:tcPr>
          <w:p w:rsidR="00FD1726" w:rsidRPr="00050E44" w:rsidRDefault="00FD1726" w:rsidP="00050E44">
            <w:pPr>
              <w:jc w:val="both"/>
              <w:rPr>
                <w:rFonts w:asciiTheme="minorHAnsi" w:hAnsiTheme="minorHAnsi" w:cstheme="minorHAnsi"/>
                <w:szCs w:val="20"/>
              </w:rPr>
            </w:pPr>
            <w:r w:rsidRPr="00050E44">
              <w:rPr>
                <w:rFonts w:asciiTheme="minorHAnsi" w:hAnsiTheme="minorHAnsi" w:cstheme="minorHAnsi"/>
                <w:szCs w:val="20"/>
              </w:rPr>
              <w:t>Balcaen</w:t>
            </w:r>
          </w:p>
        </w:tc>
        <w:tc>
          <w:tcPr>
            <w:tcW w:w="5103" w:type="dxa"/>
            <w:tcBorders>
              <w:top w:val="single" w:sz="6" w:space="0" w:color="C0C0C0"/>
              <w:left w:val="single" w:sz="6" w:space="0" w:color="C0C0C0"/>
              <w:right w:val="single" w:sz="6" w:space="0" w:color="C0C0C0"/>
            </w:tcBorders>
            <w:shd w:val="solid" w:color="FFFFFF" w:fill="auto"/>
          </w:tcPr>
          <w:p w:rsidR="00FD1726" w:rsidRPr="00050E44" w:rsidRDefault="00FD1726" w:rsidP="00050E44">
            <w:pPr>
              <w:jc w:val="both"/>
              <w:rPr>
                <w:rFonts w:asciiTheme="minorHAnsi" w:hAnsiTheme="minorHAnsi" w:cstheme="minorHAnsi"/>
                <w:szCs w:val="20"/>
              </w:rPr>
            </w:pPr>
            <w:r w:rsidRPr="00050E44">
              <w:rPr>
                <w:rFonts w:asciiTheme="minorHAnsi" w:hAnsiTheme="minorHAnsi" w:cstheme="minorHAnsi"/>
                <w:szCs w:val="20"/>
              </w:rPr>
              <w:t>Dienst Diversiteit Stad Ronse</w:t>
            </w:r>
          </w:p>
        </w:tc>
        <w:tc>
          <w:tcPr>
            <w:tcW w:w="567" w:type="dxa"/>
            <w:tcBorders>
              <w:top w:val="single" w:sz="6" w:space="0" w:color="C0C0C0"/>
              <w:left w:val="single" w:sz="6" w:space="0" w:color="C0C0C0"/>
              <w:right w:val="single" w:sz="6" w:space="0" w:color="C0C0C0"/>
            </w:tcBorders>
            <w:shd w:val="solid" w:color="FFFFFF" w:fill="auto"/>
          </w:tcPr>
          <w:p w:rsidR="00FD1726" w:rsidRPr="00050E44" w:rsidRDefault="00FD1726" w:rsidP="00050E44">
            <w:pPr>
              <w:jc w:val="both"/>
              <w:rPr>
                <w:rFonts w:asciiTheme="minorHAnsi" w:hAnsiTheme="minorHAnsi" w:cstheme="minorHAnsi"/>
                <w:szCs w:val="20"/>
              </w:rPr>
            </w:pPr>
            <w:r w:rsidRPr="00050E44">
              <w:rPr>
                <w:rFonts w:asciiTheme="minorHAnsi" w:hAnsiTheme="minorHAnsi" w:cstheme="minorHAnsi"/>
                <w:szCs w:val="20"/>
              </w:rPr>
              <w:t>V</w:t>
            </w:r>
          </w:p>
        </w:tc>
      </w:tr>
      <w:tr w:rsidR="00FD1726" w:rsidRPr="00050E44" w:rsidTr="00ED5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9498" w:type="dxa"/>
            <w:gridSpan w:val="4"/>
            <w:tcBorders>
              <w:top w:val="single" w:sz="6" w:space="0" w:color="C0C0C0"/>
              <w:left w:val="single" w:sz="6" w:space="0" w:color="C0C0C0"/>
              <w:bottom w:val="single" w:sz="6" w:space="0" w:color="C0C0C0"/>
              <w:right w:val="single" w:sz="6" w:space="0" w:color="C0C0C0"/>
            </w:tcBorders>
            <w:shd w:val="pct10" w:color="auto" w:fill="FFFFFF"/>
          </w:tcPr>
          <w:p w:rsidR="00FD1726" w:rsidRPr="00050E44" w:rsidRDefault="00FD1726" w:rsidP="00050E44">
            <w:pPr>
              <w:jc w:val="both"/>
              <w:rPr>
                <w:rFonts w:asciiTheme="minorHAnsi" w:hAnsiTheme="minorHAnsi" w:cstheme="minorHAnsi"/>
                <w:b/>
                <w:szCs w:val="20"/>
              </w:rPr>
            </w:pPr>
            <w:r w:rsidRPr="00050E44">
              <w:rPr>
                <w:rFonts w:asciiTheme="minorHAnsi" w:hAnsiTheme="minorHAnsi" w:cstheme="minorHAnsi"/>
                <w:b/>
                <w:szCs w:val="20"/>
              </w:rPr>
              <w:t>Onderwijsopbouwwerk</w:t>
            </w:r>
          </w:p>
        </w:tc>
      </w:tr>
      <w:tr w:rsidR="00FD1726" w:rsidRPr="00050E44" w:rsidTr="00ED5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1560" w:type="dxa"/>
            <w:tcBorders>
              <w:top w:val="single" w:sz="6" w:space="0" w:color="C0C0C0"/>
              <w:left w:val="single" w:sz="6" w:space="0" w:color="C0C0C0"/>
              <w:right w:val="single" w:sz="6" w:space="0" w:color="C0C0C0"/>
            </w:tcBorders>
            <w:shd w:val="solid" w:color="FFFFFF" w:fill="auto"/>
          </w:tcPr>
          <w:p w:rsidR="00FD1726" w:rsidRPr="00050E44" w:rsidRDefault="00FD1726" w:rsidP="00050E44">
            <w:pPr>
              <w:jc w:val="both"/>
              <w:rPr>
                <w:rFonts w:asciiTheme="minorHAnsi" w:hAnsiTheme="minorHAnsi" w:cstheme="minorHAnsi"/>
                <w:szCs w:val="20"/>
              </w:rPr>
            </w:pPr>
            <w:r w:rsidRPr="00050E44">
              <w:rPr>
                <w:rFonts w:asciiTheme="minorHAnsi" w:hAnsiTheme="minorHAnsi" w:cstheme="minorHAnsi"/>
                <w:szCs w:val="20"/>
              </w:rPr>
              <w:t xml:space="preserve">Wouter </w:t>
            </w:r>
          </w:p>
        </w:tc>
        <w:tc>
          <w:tcPr>
            <w:tcW w:w="2268" w:type="dxa"/>
            <w:tcBorders>
              <w:top w:val="single" w:sz="6" w:space="0" w:color="C0C0C0"/>
              <w:left w:val="single" w:sz="6" w:space="0" w:color="C0C0C0"/>
              <w:right w:val="single" w:sz="6" w:space="0" w:color="C0C0C0"/>
            </w:tcBorders>
            <w:shd w:val="solid" w:color="FFFFFF" w:fill="auto"/>
          </w:tcPr>
          <w:p w:rsidR="00FD1726" w:rsidRPr="00050E44" w:rsidRDefault="00FD1726" w:rsidP="00050E44">
            <w:pPr>
              <w:jc w:val="both"/>
              <w:rPr>
                <w:rFonts w:asciiTheme="minorHAnsi" w:hAnsiTheme="minorHAnsi" w:cstheme="minorHAnsi"/>
                <w:szCs w:val="20"/>
              </w:rPr>
            </w:pPr>
            <w:r w:rsidRPr="00050E44">
              <w:rPr>
                <w:rFonts w:asciiTheme="minorHAnsi" w:hAnsiTheme="minorHAnsi" w:cstheme="minorHAnsi"/>
                <w:szCs w:val="20"/>
              </w:rPr>
              <w:t>Hennion</w:t>
            </w:r>
          </w:p>
        </w:tc>
        <w:tc>
          <w:tcPr>
            <w:tcW w:w="5103" w:type="dxa"/>
            <w:tcBorders>
              <w:top w:val="single" w:sz="6" w:space="0" w:color="C0C0C0"/>
              <w:left w:val="single" w:sz="6" w:space="0" w:color="C0C0C0"/>
              <w:right w:val="single" w:sz="6" w:space="0" w:color="C0C0C0"/>
            </w:tcBorders>
            <w:shd w:val="solid" w:color="FFFFFF" w:fill="auto"/>
          </w:tcPr>
          <w:p w:rsidR="00FD1726" w:rsidRPr="00050E44" w:rsidRDefault="00FD1726" w:rsidP="00050E44">
            <w:pPr>
              <w:jc w:val="both"/>
              <w:rPr>
                <w:rFonts w:asciiTheme="minorHAnsi" w:hAnsiTheme="minorHAnsi" w:cstheme="minorHAnsi"/>
                <w:szCs w:val="20"/>
              </w:rPr>
            </w:pPr>
            <w:r w:rsidRPr="00050E44">
              <w:rPr>
                <w:rFonts w:asciiTheme="minorHAnsi" w:hAnsiTheme="minorHAnsi" w:cstheme="minorHAnsi"/>
                <w:szCs w:val="20"/>
              </w:rPr>
              <w:t>Samenlevingsopbouw Oost-Vlaanderen</w:t>
            </w:r>
          </w:p>
        </w:tc>
        <w:tc>
          <w:tcPr>
            <w:tcW w:w="567" w:type="dxa"/>
            <w:tcBorders>
              <w:top w:val="single" w:sz="6" w:space="0" w:color="C0C0C0"/>
              <w:left w:val="single" w:sz="6" w:space="0" w:color="C0C0C0"/>
              <w:right w:val="single" w:sz="6" w:space="0" w:color="C0C0C0"/>
            </w:tcBorders>
            <w:shd w:val="solid" w:color="FFFFFF" w:fill="auto"/>
          </w:tcPr>
          <w:p w:rsidR="00FD1726" w:rsidRPr="00050E44" w:rsidRDefault="00FD1726" w:rsidP="00050E44">
            <w:pPr>
              <w:jc w:val="both"/>
              <w:rPr>
                <w:rFonts w:asciiTheme="minorHAnsi" w:hAnsiTheme="minorHAnsi" w:cstheme="minorHAnsi"/>
                <w:szCs w:val="20"/>
              </w:rPr>
            </w:pPr>
            <w:r w:rsidRPr="00050E44">
              <w:rPr>
                <w:rFonts w:asciiTheme="minorHAnsi" w:hAnsiTheme="minorHAnsi" w:cstheme="minorHAnsi"/>
                <w:szCs w:val="20"/>
              </w:rPr>
              <w:t>A</w:t>
            </w:r>
          </w:p>
        </w:tc>
      </w:tr>
      <w:tr w:rsidR="00FD1726" w:rsidRPr="00050E44" w:rsidTr="00ED5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9498" w:type="dxa"/>
            <w:gridSpan w:val="4"/>
            <w:tcBorders>
              <w:top w:val="single" w:sz="6" w:space="0" w:color="C0C0C0"/>
              <w:left w:val="single" w:sz="6" w:space="0" w:color="C0C0C0"/>
              <w:bottom w:val="single" w:sz="6" w:space="0" w:color="C0C0C0"/>
              <w:right w:val="single" w:sz="6" w:space="0" w:color="C0C0C0"/>
            </w:tcBorders>
            <w:shd w:val="pct10" w:color="auto" w:fill="FFFFFF"/>
          </w:tcPr>
          <w:p w:rsidR="00FD1726" w:rsidRPr="00050E44" w:rsidRDefault="00FD1726" w:rsidP="00050E44">
            <w:pPr>
              <w:jc w:val="both"/>
              <w:rPr>
                <w:rFonts w:asciiTheme="minorHAnsi" w:hAnsiTheme="minorHAnsi" w:cstheme="minorHAnsi"/>
                <w:b/>
                <w:szCs w:val="20"/>
              </w:rPr>
            </w:pPr>
            <w:r w:rsidRPr="00050E44">
              <w:rPr>
                <w:rFonts w:asciiTheme="minorHAnsi" w:hAnsiTheme="minorHAnsi" w:cstheme="minorHAnsi"/>
                <w:b/>
                <w:szCs w:val="20"/>
              </w:rPr>
              <w:t>Gecoöpteerde leden</w:t>
            </w:r>
          </w:p>
        </w:tc>
      </w:tr>
      <w:tr w:rsidR="00FD1726" w:rsidRPr="00050E44" w:rsidTr="00ED5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1560" w:type="dxa"/>
            <w:tcBorders>
              <w:top w:val="single" w:sz="6" w:space="0" w:color="C0C0C0"/>
              <w:left w:val="single" w:sz="6" w:space="0" w:color="C0C0C0"/>
              <w:right w:val="single" w:sz="6" w:space="0" w:color="C0C0C0"/>
            </w:tcBorders>
            <w:shd w:val="solid" w:color="FFFFFF" w:fill="auto"/>
          </w:tcPr>
          <w:p w:rsidR="00FD1726" w:rsidRPr="00050E44" w:rsidRDefault="00FD1726" w:rsidP="00050E44">
            <w:pPr>
              <w:jc w:val="both"/>
              <w:rPr>
                <w:rFonts w:asciiTheme="minorHAnsi" w:hAnsiTheme="minorHAnsi" w:cstheme="minorHAnsi"/>
                <w:szCs w:val="20"/>
              </w:rPr>
            </w:pPr>
            <w:r w:rsidRPr="00050E44">
              <w:rPr>
                <w:rFonts w:asciiTheme="minorHAnsi" w:hAnsiTheme="minorHAnsi" w:cstheme="minorHAnsi"/>
                <w:szCs w:val="20"/>
              </w:rPr>
              <w:t>Kathleen</w:t>
            </w:r>
          </w:p>
        </w:tc>
        <w:tc>
          <w:tcPr>
            <w:tcW w:w="2268" w:type="dxa"/>
            <w:tcBorders>
              <w:top w:val="single" w:sz="6" w:space="0" w:color="C0C0C0"/>
              <w:left w:val="single" w:sz="6" w:space="0" w:color="C0C0C0"/>
              <w:right w:val="single" w:sz="6" w:space="0" w:color="C0C0C0"/>
            </w:tcBorders>
            <w:shd w:val="solid" w:color="FFFFFF" w:fill="auto"/>
            <w:vAlign w:val="center"/>
          </w:tcPr>
          <w:p w:rsidR="00FD1726" w:rsidRPr="00050E44" w:rsidRDefault="00FD1726" w:rsidP="00050E44">
            <w:pPr>
              <w:jc w:val="both"/>
              <w:rPr>
                <w:rFonts w:asciiTheme="minorHAnsi" w:hAnsiTheme="minorHAnsi" w:cstheme="minorHAnsi"/>
                <w:szCs w:val="20"/>
              </w:rPr>
            </w:pPr>
            <w:r w:rsidRPr="00050E44">
              <w:rPr>
                <w:rFonts w:asciiTheme="minorHAnsi" w:hAnsiTheme="minorHAnsi" w:cstheme="minorHAnsi"/>
                <w:szCs w:val="20"/>
              </w:rPr>
              <w:t>Tonneau</w:t>
            </w:r>
          </w:p>
        </w:tc>
        <w:tc>
          <w:tcPr>
            <w:tcW w:w="5103" w:type="dxa"/>
            <w:tcBorders>
              <w:top w:val="single" w:sz="6" w:space="0" w:color="C0C0C0"/>
              <w:left w:val="single" w:sz="6" w:space="0" w:color="C0C0C0"/>
              <w:right w:val="single" w:sz="6" w:space="0" w:color="C0C0C0"/>
            </w:tcBorders>
            <w:shd w:val="solid" w:color="FFFFFF" w:fill="auto"/>
            <w:vAlign w:val="center"/>
          </w:tcPr>
          <w:p w:rsidR="00FD1726" w:rsidRPr="00050E44" w:rsidRDefault="00FD1726" w:rsidP="00050E44">
            <w:pPr>
              <w:jc w:val="both"/>
              <w:rPr>
                <w:rFonts w:asciiTheme="minorHAnsi" w:hAnsiTheme="minorHAnsi" w:cstheme="minorHAnsi"/>
                <w:szCs w:val="20"/>
              </w:rPr>
            </w:pPr>
            <w:r w:rsidRPr="00050E44">
              <w:rPr>
                <w:rFonts w:asciiTheme="minorHAnsi" w:hAnsiTheme="minorHAnsi" w:cstheme="minorHAnsi"/>
                <w:szCs w:val="20"/>
              </w:rPr>
              <w:t>Coördinerend directeur VKORR</w:t>
            </w:r>
          </w:p>
        </w:tc>
        <w:tc>
          <w:tcPr>
            <w:tcW w:w="567" w:type="dxa"/>
            <w:tcBorders>
              <w:top w:val="single" w:sz="6" w:space="0" w:color="C0C0C0"/>
              <w:left w:val="single" w:sz="6" w:space="0" w:color="C0C0C0"/>
              <w:right w:val="single" w:sz="6" w:space="0" w:color="C0C0C0"/>
            </w:tcBorders>
            <w:shd w:val="solid" w:color="FFFFFF" w:fill="auto"/>
          </w:tcPr>
          <w:p w:rsidR="00FD1726" w:rsidRPr="00050E44" w:rsidRDefault="00FD1726" w:rsidP="00050E44">
            <w:pPr>
              <w:jc w:val="both"/>
              <w:rPr>
                <w:rFonts w:asciiTheme="minorHAnsi" w:hAnsiTheme="minorHAnsi" w:cstheme="minorHAnsi"/>
                <w:szCs w:val="20"/>
              </w:rPr>
            </w:pPr>
            <w:r w:rsidRPr="00050E44">
              <w:rPr>
                <w:rFonts w:asciiTheme="minorHAnsi" w:hAnsiTheme="minorHAnsi" w:cstheme="minorHAnsi"/>
                <w:szCs w:val="20"/>
              </w:rPr>
              <w:t>A</w:t>
            </w:r>
          </w:p>
        </w:tc>
      </w:tr>
      <w:tr w:rsidR="00FD1726" w:rsidRPr="00050E44" w:rsidTr="00ED5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1560" w:type="dxa"/>
            <w:tcBorders>
              <w:top w:val="single" w:sz="6" w:space="0" w:color="C0C0C0"/>
              <w:left w:val="single" w:sz="6" w:space="0" w:color="C0C0C0"/>
              <w:right w:val="single" w:sz="6" w:space="0" w:color="C0C0C0"/>
            </w:tcBorders>
            <w:shd w:val="solid" w:color="FFFFFF" w:fill="auto"/>
          </w:tcPr>
          <w:p w:rsidR="00FD1726" w:rsidRPr="00050E44" w:rsidRDefault="00FD1726" w:rsidP="00050E44">
            <w:pPr>
              <w:jc w:val="both"/>
              <w:rPr>
                <w:rFonts w:asciiTheme="minorHAnsi" w:hAnsiTheme="minorHAnsi" w:cstheme="minorHAnsi"/>
                <w:szCs w:val="20"/>
              </w:rPr>
            </w:pPr>
            <w:r w:rsidRPr="00050E44">
              <w:rPr>
                <w:rFonts w:asciiTheme="minorHAnsi" w:hAnsiTheme="minorHAnsi" w:cstheme="minorHAnsi"/>
                <w:szCs w:val="20"/>
              </w:rPr>
              <w:t>Edwin</w:t>
            </w:r>
          </w:p>
        </w:tc>
        <w:tc>
          <w:tcPr>
            <w:tcW w:w="2268" w:type="dxa"/>
            <w:tcBorders>
              <w:top w:val="single" w:sz="6" w:space="0" w:color="C0C0C0"/>
              <w:left w:val="single" w:sz="6" w:space="0" w:color="C0C0C0"/>
              <w:right w:val="single" w:sz="6" w:space="0" w:color="C0C0C0"/>
            </w:tcBorders>
            <w:shd w:val="solid" w:color="FFFFFF" w:fill="auto"/>
          </w:tcPr>
          <w:p w:rsidR="00FD1726" w:rsidRPr="00050E44" w:rsidRDefault="00FD1726" w:rsidP="00050E44">
            <w:pPr>
              <w:jc w:val="both"/>
              <w:rPr>
                <w:rFonts w:asciiTheme="minorHAnsi" w:hAnsiTheme="minorHAnsi" w:cstheme="minorHAnsi"/>
                <w:szCs w:val="20"/>
              </w:rPr>
            </w:pPr>
            <w:r w:rsidRPr="00050E44">
              <w:rPr>
                <w:rFonts w:asciiTheme="minorHAnsi" w:hAnsiTheme="minorHAnsi" w:cstheme="minorHAnsi"/>
                <w:szCs w:val="20"/>
              </w:rPr>
              <w:t>Verdoolaeghe</w:t>
            </w:r>
          </w:p>
        </w:tc>
        <w:tc>
          <w:tcPr>
            <w:tcW w:w="5103" w:type="dxa"/>
            <w:tcBorders>
              <w:top w:val="single" w:sz="6" w:space="0" w:color="C0C0C0"/>
              <w:left w:val="single" w:sz="6" w:space="0" w:color="C0C0C0"/>
              <w:right w:val="single" w:sz="6" w:space="0" w:color="C0C0C0"/>
            </w:tcBorders>
            <w:shd w:val="solid" w:color="FFFFFF" w:fill="auto"/>
          </w:tcPr>
          <w:p w:rsidR="00FD1726" w:rsidRPr="00050E44" w:rsidRDefault="00FD1726" w:rsidP="00050E44">
            <w:pPr>
              <w:jc w:val="both"/>
              <w:rPr>
                <w:rFonts w:asciiTheme="minorHAnsi" w:hAnsiTheme="minorHAnsi" w:cstheme="minorHAnsi"/>
                <w:szCs w:val="20"/>
              </w:rPr>
            </w:pPr>
            <w:r w:rsidRPr="00050E44">
              <w:rPr>
                <w:rFonts w:asciiTheme="minorHAnsi" w:hAnsiTheme="minorHAnsi" w:cstheme="minorHAnsi"/>
                <w:szCs w:val="20"/>
              </w:rPr>
              <w:t>Studiegroep Migratie &amp; Samenleving</w:t>
            </w:r>
          </w:p>
        </w:tc>
        <w:tc>
          <w:tcPr>
            <w:tcW w:w="567" w:type="dxa"/>
            <w:tcBorders>
              <w:top w:val="single" w:sz="6" w:space="0" w:color="C0C0C0"/>
              <w:left w:val="single" w:sz="6" w:space="0" w:color="C0C0C0"/>
              <w:right w:val="single" w:sz="6" w:space="0" w:color="C0C0C0"/>
            </w:tcBorders>
            <w:shd w:val="solid" w:color="FFFFFF" w:fill="auto"/>
          </w:tcPr>
          <w:p w:rsidR="00FD1726" w:rsidRPr="00050E44" w:rsidRDefault="00FD1726" w:rsidP="00050E44">
            <w:pPr>
              <w:jc w:val="both"/>
              <w:rPr>
                <w:rFonts w:asciiTheme="minorHAnsi" w:hAnsiTheme="minorHAnsi" w:cstheme="minorHAnsi"/>
                <w:szCs w:val="20"/>
              </w:rPr>
            </w:pPr>
            <w:r w:rsidRPr="00050E44">
              <w:rPr>
                <w:rFonts w:asciiTheme="minorHAnsi" w:hAnsiTheme="minorHAnsi" w:cstheme="minorHAnsi"/>
                <w:szCs w:val="20"/>
              </w:rPr>
              <w:t>V</w:t>
            </w:r>
          </w:p>
        </w:tc>
      </w:tr>
      <w:tr w:rsidR="00FD1726" w:rsidRPr="00050E44" w:rsidTr="00ED5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9498" w:type="dxa"/>
            <w:gridSpan w:val="4"/>
            <w:tcBorders>
              <w:top w:val="single" w:sz="6" w:space="0" w:color="C0C0C0"/>
              <w:left w:val="single" w:sz="6" w:space="0" w:color="C0C0C0"/>
              <w:bottom w:val="single" w:sz="6" w:space="0" w:color="C0C0C0"/>
              <w:right w:val="single" w:sz="6" w:space="0" w:color="C0C0C0"/>
            </w:tcBorders>
            <w:shd w:val="pct10" w:color="auto" w:fill="FFFFFF"/>
          </w:tcPr>
          <w:p w:rsidR="00FD1726" w:rsidRPr="00050E44" w:rsidRDefault="00FD1726" w:rsidP="00050E44">
            <w:pPr>
              <w:jc w:val="both"/>
              <w:rPr>
                <w:rFonts w:asciiTheme="minorHAnsi" w:hAnsiTheme="minorHAnsi" w:cstheme="minorHAnsi"/>
                <w:b/>
                <w:szCs w:val="20"/>
              </w:rPr>
            </w:pPr>
            <w:r w:rsidRPr="00050E44">
              <w:rPr>
                <w:rFonts w:asciiTheme="minorHAnsi" w:hAnsiTheme="minorHAnsi" w:cstheme="minorHAnsi"/>
                <w:b/>
                <w:szCs w:val="20"/>
              </w:rPr>
              <w:t>Gemeentebestuur</w:t>
            </w:r>
          </w:p>
        </w:tc>
      </w:tr>
      <w:tr w:rsidR="00FD1726" w:rsidRPr="00050E44" w:rsidTr="00ED5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1560" w:type="dxa"/>
            <w:tcBorders>
              <w:top w:val="single" w:sz="6" w:space="0" w:color="C0C0C0"/>
              <w:left w:val="single" w:sz="6" w:space="0" w:color="C0C0C0"/>
              <w:bottom w:val="single" w:sz="6" w:space="0" w:color="C0C0C0"/>
              <w:right w:val="single" w:sz="6" w:space="0" w:color="C0C0C0"/>
            </w:tcBorders>
            <w:shd w:val="solid" w:color="FFFFFF" w:fill="auto"/>
          </w:tcPr>
          <w:p w:rsidR="00FD1726" w:rsidRPr="00050E44" w:rsidRDefault="00FD1726" w:rsidP="00050E44">
            <w:pPr>
              <w:jc w:val="both"/>
              <w:rPr>
                <w:rFonts w:asciiTheme="minorHAnsi" w:hAnsiTheme="minorHAnsi" w:cstheme="minorHAnsi"/>
                <w:szCs w:val="20"/>
              </w:rPr>
            </w:pPr>
            <w:r w:rsidRPr="00050E44">
              <w:rPr>
                <w:rFonts w:asciiTheme="minorHAnsi" w:hAnsiTheme="minorHAnsi" w:cstheme="minorHAnsi"/>
                <w:szCs w:val="20"/>
              </w:rPr>
              <w:t>Luc</w:t>
            </w:r>
          </w:p>
        </w:tc>
        <w:tc>
          <w:tcPr>
            <w:tcW w:w="2268" w:type="dxa"/>
            <w:tcBorders>
              <w:top w:val="single" w:sz="6" w:space="0" w:color="C0C0C0"/>
              <w:left w:val="single" w:sz="6" w:space="0" w:color="C0C0C0"/>
              <w:bottom w:val="single" w:sz="6" w:space="0" w:color="C0C0C0"/>
              <w:right w:val="single" w:sz="6" w:space="0" w:color="C0C0C0"/>
            </w:tcBorders>
            <w:shd w:val="solid" w:color="FFFFFF" w:fill="auto"/>
          </w:tcPr>
          <w:p w:rsidR="00FD1726" w:rsidRPr="00050E44" w:rsidRDefault="00FD1726" w:rsidP="00050E44">
            <w:pPr>
              <w:jc w:val="both"/>
              <w:rPr>
                <w:rFonts w:asciiTheme="minorHAnsi" w:hAnsiTheme="minorHAnsi" w:cstheme="minorHAnsi"/>
                <w:szCs w:val="20"/>
              </w:rPr>
            </w:pPr>
            <w:r w:rsidRPr="00050E44">
              <w:rPr>
                <w:rFonts w:asciiTheme="minorHAnsi" w:hAnsiTheme="minorHAnsi" w:cstheme="minorHAnsi"/>
                <w:szCs w:val="20"/>
              </w:rPr>
              <w:t>Balcaen</w:t>
            </w:r>
          </w:p>
        </w:tc>
        <w:tc>
          <w:tcPr>
            <w:tcW w:w="5103" w:type="dxa"/>
            <w:tcBorders>
              <w:top w:val="single" w:sz="6" w:space="0" w:color="C0C0C0"/>
              <w:left w:val="single" w:sz="6" w:space="0" w:color="C0C0C0"/>
              <w:bottom w:val="single" w:sz="6" w:space="0" w:color="C0C0C0"/>
              <w:right w:val="single" w:sz="6" w:space="0" w:color="C0C0C0"/>
            </w:tcBorders>
            <w:shd w:val="solid" w:color="FFFFFF" w:fill="auto"/>
          </w:tcPr>
          <w:p w:rsidR="00FD1726" w:rsidRPr="00050E44" w:rsidRDefault="00FD1726" w:rsidP="00050E44">
            <w:pPr>
              <w:jc w:val="both"/>
              <w:rPr>
                <w:rFonts w:asciiTheme="minorHAnsi" w:hAnsiTheme="minorHAnsi" w:cstheme="minorHAnsi"/>
                <w:szCs w:val="20"/>
              </w:rPr>
            </w:pPr>
            <w:r w:rsidRPr="00050E44">
              <w:rPr>
                <w:rFonts w:asciiTheme="minorHAnsi" w:hAnsiTheme="minorHAnsi" w:cstheme="minorHAnsi"/>
                <w:szCs w:val="20"/>
              </w:rPr>
              <w:t>Stad Ronse</w:t>
            </w:r>
          </w:p>
        </w:tc>
        <w:tc>
          <w:tcPr>
            <w:tcW w:w="567" w:type="dxa"/>
            <w:tcBorders>
              <w:top w:val="single" w:sz="6" w:space="0" w:color="C0C0C0"/>
              <w:left w:val="single" w:sz="6" w:space="0" w:color="C0C0C0"/>
              <w:bottom w:val="single" w:sz="6" w:space="0" w:color="C0C0C0"/>
              <w:right w:val="single" w:sz="6" w:space="0" w:color="C0C0C0"/>
            </w:tcBorders>
            <w:shd w:val="solid" w:color="FFFFFF" w:fill="auto"/>
          </w:tcPr>
          <w:p w:rsidR="00FD1726" w:rsidRPr="00050E44" w:rsidRDefault="00FD1726" w:rsidP="00050E44">
            <w:pPr>
              <w:jc w:val="both"/>
              <w:rPr>
                <w:rFonts w:asciiTheme="minorHAnsi" w:hAnsiTheme="minorHAnsi" w:cstheme="minorHAnsi"/>
                <w:szCs w:val="20"/>
              </w:rPr>
            </w:pPr>
            <w:r w:rsidRPr="00050E44">
              <w:rPr>
                <w:rFonts w:asciiTheme="minorHAnsi" w:hAnsiTheme="minorHAnsi" w:cstheme="minorHAnsi"/>
                <w:szCs w:val="20"/>
              </w:rPr>
              <w:t>A</w:t>
            </w:r>
          </w:p>
        </w:tc>
      </w:tr>
    </w:tbl>
    <w:p w:rsidR="00FD1726" w:rsidRPr="00050E44" w:rsidRDefault="00FD1726" w:rsidP="00050E44">
      <w:pPr>
        <w:jc w:val="both"/>
        <w:rPr>
          <w:rFonts w:asciiTheme="minorHAnsi" w:hAnsiTheme="minorHAnsi" w:cstheme="minorHAnsi"/>
          <w:b/>
          <w:szCs w:val="20"/>
        </w:rPr>
      </w:pPr>
    </w:p>
    <w:p w:rsidR="00FD1726" w:rsidRPr="00050E44" w:rsidRDefault="00FD1726" w:rsidP="00050E44">
      <w:pPr>
        <w:jc w:val="both"/>
        <w:rPr>
          <w:rFonts w:asciiTheme="minorHAnsi" w:hAnsiTheme="minorHAnsi" w:cstheme="minorHAnsi"/>
          <w:szCs w:val="20"/>
        </w:rPr>
      </w:pPr>
    </w:p>
    <w:p w:rsidR="00FD1726" w:rsidRPr="00050E44" w:rsidRDefault="00FD1726" w:rsidP="00050E44">
      <w:pPr>
        <w:shd w:val="clear" w:color="auto" w:fill="A6A6A6" w:themeFill="background1" w:themeFillShade="A6"/>
        <w:jc w:val="both"/>
        <w:rPr>
          <w:rFonts w:asciiTheme="minorHAnsi" w:hAnsiTheme="minorHAnsi" w:cstheme="minorHAnsi"/>
          <w:b/>
          <w:szCs w:val="20"/>
        </w:rPr>
      </w:pPr>
      <w:r w:rsidRPr="00050E44">
        <w:rPr>
          <w:rFonts w:asciiTheme="minorHAnsi" w:hAnsiTheme="minorHAnsi" w:cstheme="minorHAnsi"/>
          <w:b/>
          <w:szCs w:val="20"/>
        </w:rPr>
        <w:t>Bijlagen</w:t>
      </w:r>
    </w:p>
    <w:p w:rsidR="00FD1726" w:rsidRDefault="00FD1726" w:rsidP="00050E44">
      <w:pPr>
        <w:jc w:val="both"/>
        <w:rPr>
          <w:rStyle w:val="Zwaar"/>
          <w:rFonts w:asciiTheme="minorHAnsi" w:hAnsiTheme="minorHAnsi" w:cstheme="minorHAnsi"/>
          <w:b w:val="0"/>
          <w:szCs w:val="20"/>
        </w:rPr>
      </w:pPr>
    </w:p>
    <w:p w:rsidR="00934811" w:rsidRPr="00050E44" w:rsidRDefault="00934811" w:rsidP="00934811">
      <w:pPr>
        <w:shd w:val="clear" w:color="auto" w:fill="A6A6A6" w:themeFill="background1" w:themeFillShade="A6"/>
        <w:jc w:val="both"/>
        <w:rPr>
          <w:rFonts w:asciiTheme="minorHAnsi" w:hAnsiTheme="minorHAnsi" w:cstheme="minorHAnsi"/>
          <w:b/>
          <w:szCs w:val="20"/>
        </w:rPr>
      </w:pPr>
      <w:r>
        <w:rPr>
          <w:rFonts w:asciiTheme="minorHAnsi" w:hAnsiTheme="minorHAnsi" w:cstheme="minorHAnsi"/>
          <w:b/>
          <w:szCs w:val="20"/>
        </w:rPr>
        <w:t xml:space="preserve">Volgende </w:t>
      </w:r>
      <w:r w:rsidR="00D35ACC">
        <w:rPr>
          <w:rFonts w:asciiTheme="minorHAnsi" w:hAnsiTheme="minorHAnsi" w:cstheme="minorHAnsi"/>
          <w:b/>
          <w:szCs w:val="20"/>
        </w:rPr>
        <w:t>bijeenkomsten LOP Ronse Basis</w:t>
      </w:r>
    </w:p>
    <w:p w:rsidR="00934811" w:rsidRDefault="00934811" w:rsidP="00050E44">
      <w:pPr>
        <w:jc w:val="both"/>
        <w:rPr>
          <w:rStyle w:val="Zwaar"/>
          <w:rFonts w:asciiTheme="minorHAnsi" w:hAnsiTheme="minorHAnsi" w:cstheme="minorHAnsi"/>
          <w:b w:val="0"/>
          <w:szCs w:val="20"/>
        </w:rPr>
      </w:pPr>
    </w:p>
    <w:tbl>
      <w:tblPr>
        <w:tblStyle w:val="Tabelraster"/>
        <w:tblW w:w="9181" w:type="dxa"/>
        <w:tblLook w:val="04A0" w:firstRow="1" w:lastRow="0" w:firstColumn="1" w:lastColumn="0" w:noHBand="0" w:noVBand="1"/>
      </w:tblPr>
      <w:tblGrid>
        <w:gridCol w:w="2943"/>
        <w:gridCol w:w="2552"/>
        <w:gridCol w:w="1418"/>
        <w:gridCol w:w="2268"/>
      </w:tblGrid>
      <w:tr w:rsidR="00D35ACC" w:rsidRPr="001C27C0" w:rsidTr="003E4EBD">
        <w:tc>
          <w:tcPr>
            <w:tcW w:w="2943" w:type="dxa"/>
          </w:tcPr>
          <w:p w:rsidR="00D35ACC" w:rsidRPr="001C27C0" w:rsidRDefault="00D35ACC" w:rsidP="003E4EBD">
            <w:pPr>
              <w:tabs>
                <w:tab w:val="left" w:pos="709"/>
              </w:tabs>
              <w:jc w:val="both"/>
              <w:rPr>
                <w:rFonts w:asciiTheme="minorHAnsi" w:hAnsiTheme="minorHAnsi" w:cstheme="minorHAnsi"/>
                <w:szCs w:val="18"/>
              </w:rPr>
            </w:pPr>
            <w:r>
              <w:rPr>
                <w:rFonts w:asciiTheme="minorHAnsi" w:hAnsiTheme="minorHAnsi" w:cstheme="minorHAnsi"/>
                <w:szCs w:val="18"/>
              </w:rPr>
              <w:t>Werkgroep inschrijvingsteams</w:t>
            </w:r>
          </w:p>
        </w:tc>
        <w:tc>
          <w:tcPr>
            <w:tcW w:w="2552" w:type="dxa"/>
          </w:tcPr>
          <w:p w:rsidR="00D35ACC" w:rsidRPr="001C27C0" w:rsidRDefault="00D35ACC" w:rsidP="003E4EBD">
            <w:pPr>
              <w:tabs>
                <w:tab w:val="left" w:pos="709"/>
                <w:tab w:val="left" w:pos="6075"/>
              </w:tabs>
              <w:jc w:val="both"/>
              <w:rPr>
                <w:rFonts w:asciiTheme="minorHAnsi" w:hAnsiTheme="minorHAnsi" w:cstheme="minorHAnsi"/>
                <w:szCs w:val="18"/>
              </w:rPr>
            </w:pPr>
            <w:r>
              <w:rPr>
                <w:rFonts w:asciiTheme="minorHAnsi" w:hAnsiTheme="minorHAnsi" w:cstheme="minorHAnsi"/>
                <w:szCs w:val="18"/>
              </w:rPr>
              <w:t>16 januari 2013</w:t>
            </w:r>
          </w:p>
        </w:tc>
        <w:tc>
          <w:tcPr>
            <w:tcW w:w="1418" w:type="dxa"/>
          </w:tcPr>
          <w:p w:rsidR="00D35ACC" w:rsidRPr="001C27C0" w:rsidRDefault="00D35ACC" w:rsidP="003E4EBD">
            <w:pPr>
              <w:tabs>
                <w:tab w:val="left" w:pos="709"/>
                <w:tab w:val="left" w:pos="6075"/>
              </w:tabs>
              <w:jc w:val="both"/>
              <w:rPr>
                <w:rFonts w:asciiTheme="minorHAnsi" w:hAnsiTheme="minorHAnsi" w:cstheme="minorHAnsi"/>
                <w:szCs w:val="18"/>
              </w:rPr>
            </w:pPr>
            <w:r>
              <w:rPr>
                <w:rFonts w:asciiTheme="minorHAnsi" w:hAnsiTheme="minorHAnsi" w:cstheme="minorHAnsi"/>
                <w:szCs w:val="18"/>
              </w:rPr>
              <w:t>9 - 12u</w:t>
            </w:r>
          </w:p>
        </w:tc>
        <w:tc>
          <w:tcPr>
            <w:tcW w:w="2268" w:type="dxa"/>
          </w:tcPr>
          <w:p w:rsidR="00D35ACC" w:rsidRPr="001C27C0" w:rsidRDefault="00D35ACC" w:rsidP="003E4EBD">
            <w:pPr>
              <w:tabs>
                <w:tab w:val="left" w:pos="709"/>
                <w:tab w:val="left" w:pos="6075"/>
              </w:tabs>
              <w:jc w:val="both"/>
              <w:rPr>
                <w:rFonts w:asciiTheme="minorHAnsi" w:hAnsiTheme="minorHAnsi" w:cstheme="minorHAnsi"/>
                <w:szCs w:val="18"/>
              </w:rPr>
            </w:pPr>
            <w:r>
              <w:rPr>
                <w:rFonts w:asciiTheme="minorHAnsi" w:hAnsiTheme="minorHAnsi" w:cstheme="minorHAnsi"/>
                <w:szCs w:val="18"/>
              </w:rPr>
              <w:t xml:space="preserve">VLS Sancta Maria </w:t>
            </w:r>
          </w:p>
        </w:tc>
      </w:tr>
      <w:tr w:rsidR="00D35ACC" w:rsidRPr="001C27C0" w:rsidTr="003E4EBD">
        <w:tc>
          <w:tcPr>
            <w:tcW w:w="2943" w:type="dxa"/>
          </w:tcPr>
          <w:p w:rsidR="00D35ACC" w:rsidRPr="001C27C0" w:rsidRDefault="00D35ACC" w:rsidP="003E4EBD">
            <w:pPr>
              <w:tabs>
                <w:tab w:val="left" w:pos="709"/>
              </w:tabs>
              <w:jc w:val="both"/>
              <w:rPr>
                <w:rFonts w:asciiTheme="minorHAnsi" w:hAnsiTheme="minorHAnsi" w:cstheme="minorHAnsi"/>
                <w:szCs w:val="18"/>
              </w:rPr>
            </w:pPr>
            <w:r w:rsidRPr="001C27C0">
              <w:rPr>
                <w:rFonts w:asciiTheme="minorHAnsi" w:hAnsiTheme="minorHAnsi" w:cstheme="minorHAnsi"/>
                <w:szCs w:val="18"/>
              </w:rPr>
              <w:t>Dagelijks Bestuur</w:t>
            </w:r>
          </w:p>
        </w:tc>
        <w:tc>
          <w:tcPr>
            <w:tcW w:w="2552" w:type="dxa"/>
          </w:tcPr>
          <w:p w:rsidR="00D35ACC" w:rsidRPr="001C27C0" w:rsidRDefault="00D35ACC" w:rsidP="003E4EBD">
            <w:pPr>
              <w:tabs>
                <w:tab w:val="left" w:pos="709"/>
                <w:tab w:val="left" w:pos="6075"/>
              </w:tabs>
              <w:jc w:val="both"/>
              <w:rPr>
                <w:rFonts w:asciiTheme="minorHAnsi" w:hAnsiTheme="minorHAnsi" w:cstheme="minorHAnsi"/>
                <w:szCs w:val="18"/>
              </w:rPr>
            </w:pPr>
            <w:r w:rsidRPr="001C27C0">
              <w:rPr>
                <w:rFonts w:asciiTheme="minorHAnsi" w:hAnsiTheme="minorHAnsi" w:cstheme="minorHAnsi"/>
                <w:szCs w:val="18"/>
              </w:rPr>
              <w:t xml:space="preserve">23 januari 2013 </w:t>
            </w:r>
          </w:p>
        </w:tc>
        <w:tc>
          <w:tcPr>
            <w:tcW w:w="1418" w:type="dxa"/>
          </w:tcPr>
          <w:p w:rsidR="00D35ACC" w:rsidRPr="001C27C0" w:rsidRDefault="00D35ACC" w:rsidP="003E4EBD">
            <w:pPr>
              <w:tabs>
                <w:tab w:val="left" w:pos="709"/>
                <w:tab w:val="left" w:pos="6075"/>
              </w:tabs>
              <w:jc w:val="both"/>
              <w:rPr>
                <w:rFonts w:asciiTheme="minorHAnsi" w:hAnsiTheme="minorHAnsi" w:cstheme="minorHAnsi"/>
                <w:szCs w:val="18"/>
              </w:rPr>
            </w:pPr>
            <w:r w:rsidRPr="001C27C0">
              <w:rPr>
                <w:rFonts w:asciiTheme="minorHAnsi" w:hAnsiTheme="minorHAnsi" w:cstheme="minorHAnsi"/>
                <w:szCs w:val="18"/>
              </w:rPr>
              <w:t>9 - 12u</w:t>
            </w:r>
          </w:p>
        </w:tc>
        <w:tc>
          <w:tcPr>
            <w:tcW w:w="2268" w:type="dxa"/>
          </w:tcPr>
          <w:p w:rsidR="00D35ACC" w:rsidRPr="001C27C0" w:rsidRDefault="00D35ACC" w:rsidP="003E4EBD">
            <w:pPr>
              <w:tabs>
                <w:tab w:val="left" w:pos="709"/>
                <w:tab w:val="left" w:pos="6075"/>
              </w:tabs>
              <w:jc w:val="both"/>
              <w:rPr>
                <w:rFonts w:asciiTheme="minorHAnsi" w:hAnsiTheme="minorHAnsi" w:cstheme="minorHAnsi"/>
                <w:szCs w:val="18"/>
              </w:rPr>
            </w:pPr>
            <w:r w:rsidRPr="001C27C0">
              <w:rPr>
                <w:rFonts w:asciiTheme="minorHAnsi" w:hAnsiTheme="minorHAnsi" w:cstheme="minorHAnsi"/>
                <w:szCs w:val="18"/>
              </w:rPr>
              <w:t>stadhuis</w:t>
            </w:r>
          </w:p>
        </w:tc>
      </w:tr>
    </w:tbl>
    <w:p w:rsidR="00FD1726" w:rsidRPr="00050E44" w:rsidRDefault="00FD1726" w:rsidP="00050E44">
      <w:pPr>
        <w:jc w:val="both"/>
        <w:rPr>
          <w:rStyle w:val="Zwaar"/>
          <w:rFonts w:asciiTheme="minorHAnsi" w:hAnsiTheme="minorHAnsi" w:cstheme="minorHAnsi"/>
          <w:b w:val="0"/>
          <w:szCs w:val="20"/>
        </w:rPr>
      </w:pPr>
    </w:p>
    <w:p w:rsidR="00FD1726" w:rsidRPr="00050E44" w:rsidRDefault="00FD1726" w:rsidP="00050E44">
      <w:pPr>
        <w:shd w:val="clear" w:color="auto" w:fill="A6A6A6" w:themeFill="background1" w:themeFillShade="A6"/>
        <w:jc w:val="both"/>
        <w:rPr>
          <w:rFonts w:asciiTheme="minorHAnsi" w:hAnsiTheme="minorHAnsi" w:cstheme="minorHAnsi"/>
          <w:b/>
          <w:szCs w:val="20"/>
        </w:rPr>
      </w:pPr>
      <w:r w:rsidRPr="00050E44">
        <w:rPr>
          <w:rFonts w:asciiTheme="minorHAnsi" w:hAnsiTheme="minorHAnsi" w:cstheme="minorHAnsi"/>
          <w:b/>
          <w:szCs w:val="20"/>
        </w:rPr>
        <w:t>Agenda</w:t>
      </w:r>
    </w:p>
    <w:p w:rsidR="00FD1726" w:rsidRPr="00050E44" w:rsidRDefault="00FD1726" w:rsidP="00050E44">
      <w:pPr>
        <w:jc w:val="both"/>
        <w:rPr>
          <w:rStyle w:val="Zwaar"/>
          <w:rFonts w:asciiTheme="minorHAnsi" w:hAnsiTheme="minorHAnsi" w:cstheme="minorHAnsi"/>
          <w:b w:val="0"/>
          <w:szCs w:val="20"/>
        </w:rPr>
      </w:pPr>
    </w:p>
    <w:p w:rsidR="00FD1726" w:rsidRPr="00050E44" w:rsidRDefault="00FD1726" w:rsidP="00050E44">
      <w:pPr>
        <w:pStyle w:val="Lijstalinea"/>
        <w:numPr>
          <w:ilvl w:val="0"/>
          <w:numId w:val="23"/>
        </w:numPr>
        <w:spacing w:line="276" w:lineRule="auto"/>
        <w:rPr>
          <w:rStyle w:val="Zwaar"/>
          <w:rFonts w:asciiTheme="minorHAnsi" w:hAnsiTheme="minorHAnsi" w:cstheme="minorHAnsi"/>
          <w:b w:val="0"/>
          <w:sz w:val="20"/>
          <w:szCs w:val="20"/>
        </w:rPr>
      </w:pPr>
      <w:r w:rsidRPr="00050E44">
        <w:rPr>
          <w:rStyle w:val="Zwaar"/>
          <w:rFonts w:asciiTheme="minorHAnsi" w:hAnsiTheme="minorHAnsi" w:cstheme="minorHAnsi"/>
          <w:b w:val="0"/>
          <w:sz w:val="20"/>
          <w:szCs w:val="20"/>
        </w:rPr>
        <w:t>Inschrijvingsbeleid: stand van zaken</w:t>
      </w:r>
    </w:p>
    <w:p w:rsidR="00EB43F9" w:rsidRPr="00050E44" w:rsidRDefault="00EB43F9" w:rsidP="00050E44">
      <w:pPr>
        <w:pStyle w:val="Lijstalinea"/>
        <w:numPr>
          <w:ilvl w:val="0"/>
          <w:numId w:val="23"/>
        </w:numPr>
        <w:spacing w:line="276" w:lineRule="auto"/>
        <w:rPr>
          <w:rStyle w:val="Zwaar"/>
          <w:rFonts w:asciiTheme="minorHAnsi" w:hAnsiTheme="minorHAnsi" w:cstheme="minorHAnsi"/>
          <w:b w:val="0"/>
          <w:sz w:val="20"/>
          <w:szCs w:val="20"/>
        </w:rPr>
      </w:pPr>
      <w:r w:rsidRPr="00050E44">
        <w:rPr>
          <w:rStyle w:val="Zwaar"/>
          <w:rFonts w:asciiTheme="minorHAnsi" w:hAnsiTheme="minorHAnsi" w:cstheme="minorHAnsi"/>
          <w:b w:val="0"/>
          <w:sz w:val="20"/>
          <w:szCs w:val="20"/>
        </w:rPr>
        <w:t>LOP-beleidsperiode 2013-2019</w:t>
      </w:r>
    </w:p>
    <w:p w:rsidR="00EB43F9" w:rsidRPr="00050E44" w:rsidRDefault="00C918B8" w:rsidP="00050E44">
      <w:pPr>
        <w:pStyle w:val="Lijstalinea"/>
        <w:numPr>
          <w:ilvl w:val="1"/>
          <w:numId w:val="23"/>
        </w:numPr>
        <w:spacing w:line="276" w:lineRule="auto"/>
        <w:rPr>
          <w:rFonts w:asciiTheme="minorHAnsi" w:hAnsiTheme="minorHAnsi" w:cstheme="minorHAnsi"/>
          <w:bCs/>
          <w:sz w:val="20"/>
          <w:szCs w:val="20"/>
        </w:rPr>
      </w:pPr>
      <w:r w:rsidRPr="00050E44">
        <w:rPr>
          <w:rFonts w:asciiTheme="minorHAnsi" w:hAnsiTheme="minorHAnsi" w:cstheme="minorHAnsi"/>
          <w:sz w:val="20"/>
          <w:szCs w:val="20"/>
        </w:rPr>
        <w:t>Onderwijsplan Ronse / Beleidsplan LOP</w:t>
      </w:r>
    </w:p>
    <w:p w:rsidR="00C918B8" w:rsidRPr="00050E44" w:rsidRDefault="00C918B8" w:rsidP="00050E44">
      <w:pPr>
        <w:pStyle w:val="Lijstalinea"/>
        <w:numPr>
          <w:ilvl w:val="1"/>
          <w:numId w:val="23"/>
        </w:numPr>
        <w:spacing w:line="276" w:lineRule="auto"/>
        <w:rPr>
          <w:rFonts w:asciiTheme="minorHAnsi" w:hAnsiTheme="minorHAnsi" w:cstheme="minorHAnsi"/>
          <w:bCs/>
          <w:sz w:val="20"/>
          <w:szCs w:val="20"/>
        </w:rPr>
      </w:pPr>
      <w:r w:rsidRPr="00050E44">
        <w:rPr>
          <w:rFonts w:asciiTheme="minorHAnsi" w:hAnsiTheme="minorHAnsi" w:cstheme="minorHAnsi"/>
          <w:sz w:val="20"/>
          <w:szCs w:val="20"/>
        </w:rPr>
        <w:t>Hernieuwing mandaat van de voorzitter</w:t>
      </w:r>
    </w:p>
    <w:p w:rsidR="00FD1726" w:rsidRPr="00050E44" w:rsidRDefault="00FD1726" w:rsidP="00050E44">
      <w:pPr>
        <w:jc w:val="both"/>
        <w:rPr>
          <w:rStyle w:val="Zwaar"/>
          <w:rFonts w:asciiTheme="minorHAnsi" w:hAnsiTheme="minorHAnsi" w:cstheme="minorHAnsi"/>
          <w:b w:val="0"/>
          <w:szCs w:val="20"/>
        </w:rPr>
      </w:pPr>
    </w:p>
    <w:p w:rsidR="00FD1726" w:rsidRPr="00050E44" w:rsidRDefault="00FD1726" w:rsidP="00050E44">
      <w:pPr>
        <w:shd w:val="clear" w:color="auto" w:fill="A6A6A6" w:themeFill="background1" w:themeFillShade="A6"/>
        <w:jc w:val="both"/>
        <w:rPr>
          <w:rFonts w:asciiTheme="minorHAnsi" w:hAnsiTheme="minorHAnsi" w:cstheme="minorHAnsi"/>
          <w:b/>
          <w:szCs w:val="20"/>
        </w:rPr>
      </w:pPr>
      <w:r w:rsidRPr="00050E44">
        <w:rPr>
          <w:rFonts w:asciiTheme="minorHAnsi" w:hAnsiTheme="minorHAnsi" w:cstheme="minorHAnsi"/>
          <w:b/>
          <w:szCs w:val="20"/>
        </w:rPr>
        <w:t>Verslag</w:t>
      </w:r>
    </w:p>
    <w:p w:rsidR="0093419E" w:rsidRPr="00050E44" w:rsidRDefault="0093419E" w:rsidP="00050E44">
      <w:pPr>
        <w:rPr>
          <w:rFonts w:asciiTheme="minorHAnsi" w:hAnsiTheme="minorHAnsi" w:cstheme="minorHAnsi"/>
          <w:szCs w:val="20"/>
        </w:rPr>
      </w:pPr>
    </w:p>
    <w:p w:rsidR="0093419E" w:rsidRPr="00050E44" w:rsidRDefault="0093419E" w:rsidP="00050E44">
      <w:pPr>
        <w:pStyle w:val="Lijstalinea"/>
        <w:numPr>
          <w:ilvl w:val="0"/>
          <w:numId w:val="1"/>
        </w:numPr>
        <w:shd w:val="clear" w:color="auto" w:fill="D9D9D9" w:themeFill="background1" w:themeFillShade="D9"/>
        <w:spacing w:line="276" w:lineRule="auto"/>
        <w:rPr>
          <w:rFonts w:asciiTheme="minorHAnsi" w:hAnsiTheme="minorHAnsi" w:cstheme="minorHAnsi"/>
          <w:sz w:val="20"/>
          <w:szCs w:val="20"/>
        </w:rPr>
      </w:pPr>
      <w:r w:rsidRPr="00050E44">
        <w:rPr>
          <w:rFonts w:asciiTheme="minorHAnsi" w:hAnsiTheme="minorHAnsi" w:cstheme="minorHAnsi"/>
          <w:sz w:val="20"/>
          <w:szCs w:val="20"/>
        </w:rPr>
        <w:t>Inschrijvingsbeleid: stand van zaken</w:t>
      </w:r>
    </w:p>
    <w:p w:rsidR="00CD05FC" w:rsidRPr="00050E44" w:rsidRDefault="00CD05FC" w:rsidP="00050E44">
      <w:pPr>
        <w:rPr>
          <w:rFonts w:asciiTheme="minorHAnsi" w:hAnsiTheme="minorHAnsi" w:cstheme="minorHAnsi"/>
          <w:szCs w:val="20"/>
        </w:rPr>
      </w:pPr>
    </w:p>
    <w:p w:rsidR="00141793" w:rsidRPr="00141793" w:rsidRDefault="00141793" w:rsidP="00141793">
      <w:pPr>
        <w:jc w:val="both"/>
        <w:rPr>
          <w:rFonts w:asciiTheme="minorHAnsi" w:hAnsiTheme="minorHAnsi" w:cstheme="minorHAnsi"/>
          <w:szCs w:val="20"/>
        </w:rPr>
      </w:pPr>
      <w:r>
        <w:rPr>
          <w:rFonts w:asciiTheme="minorHAnsi" w:hAnsiTheme="minorHAnsi" w:cstheme="minorHAnsi"/>
          <w:szCs w:val="20"/>
        </w:rPr>
        <w:t>1.1</w:t>
      </w:r>
      <w:r>
        <w:rPr>
          <w:rFonts w:asciiTheme="minorHAnsi" w:hAnsiTheme="minorHAnsi" w:cstheme="minorHAnsi"/>
          <w:szCs w:val="20"/>
        </w:rPr>
        <w:tab/>
        <w:t>Melden van capaciteit, contingenten en periodes</w:t>
      </w:r>
    </w:p>
    <w:p w:rsidR="00141793" w:rsidRPr="00141793" w:rsidRDefault="00141793" w:rsidP="00141793">
      <w:pPr>
        <w:jc w:val="both"/>
        <w:rPr>
          <w:rFonts w:asciiTheme="minorHAnsi" w:hAnsiTheme="minorHAnsi" w:cstheme="minorHAnsi"/>
          <w:szCs w:val="20"/>
        </w:rPr>
      </w:pPr>
    </w:p>
    <w:p w:rsidR="00F56C44" w:rsidRPr="00050E44" w:rsidRDefault="006F57B9" w:rsidP="00050E44">
      <w:pPr>
        <w:pStyle w:val="Lijstalinea"/>
        <w:numPr>
          <w:ilvl w:val="0"/>
          <w:numId w:val="24"/>
        </w:numPr>
        <w:spacing w:line="276" w:lineRule="auto"/>
        <w:jc w:val="both"/>
        <w:rPr>
          <w:rFonts w:asciiTheme="minorHAnsi" w:hAnsiTheme="minorHAnsi" w:cstheme="minorHAnsi"/>
          <w:sz w:val="20"/>
          <w:szCs w:val="20"/>
        </w:rPr>
      </w:pPr>
      <w:r w:rsidRPr="00050E44">
        <w:rPr>
          <w:rFonts w:asciiTheme="minorHAnsi" w:hAnsiTheme="minorHAnsi" w:cstheme="minorHAnsi"/>
          <w:sz w:val="20"/>
          <w:szCs w:val="20"/>
        </w:rPr>
        <w:t>Eerstdaags worden de digitale formulieren verspreid waarmee de scholen/schoolbesturen hun capaciteitsgegevens kunnen meedelen</w:t>
      </w:r>
      <w:r w:rsidR="00F56C44" w:rsidRPr="00050E44">
        <w:rPr>
          <w:rFonts w:asciiTheme="minorHAnsi" w:hAnsiTheme="minorHAnsi" w:cstheme="minorHAnsi"/>
          <w:sz w:val="20"/>
          <w:szCs w:val="20"/>
        </w:rPr>
        <w:t xml:space="preserve"> aan het LOP</w:t>
      </w:r>
      <w:r w:rsidRPr="00050E44">
        <w:rPr>
          <w:rFonts w:asciiTheme="minorHAnsi" w:hAnsiTheme="minorHAnsi" w:cstheme="minorHAnsi"/>
          <w:sz w:val="20"/>
          <w:szCs w:val="20"/>
        </w:rPr>
        <w:t xml:space="preserve">. Het is niet verplicht om dat op deze manier te doen, maar het format is gebruiksvriendelijk, biedt een totaalzicht (capaciteit, </w:t>
      </w:r>
      <w:r w:rsidR="003E3E3E" w:rsidRPr="00050E44">
        <w:rPr>
          <w:rFonts w:asciiTheme="minorHAnsi" w:hAnsiTheme="minorHAnsi" w:cstheme="minorHAnsi"/>
          <w:sz w:val="20"/>
          <w:szCs w:val="20"/>
        </w:rPr>
        <w:t>ingevulde en</w:t>
      </w:r>
      <w:r w:rsidRPr="00050E44">
        <w:rPr>
          <w:rFonts w:asciiTheme="minorHAnsi" w:hAnsiTheme="minorHAnsi" w:cstheme="minorHAnsi"/>
          <w:sz w:val="20"/>
          <w:szCs w:val="20"/>
        </w:rPr>
        <w:t xml:space="preserve"> vrije plaatsen</w:t>
      </w:r>
      <w:r w:rsidR="003E3E3E" w:rsidRPr="00050E44">
        <w:rPr>
          <w:rFonts w:asciiTheme="minorHAnsi" w:hAnsiTheme="minorHAnsi" w:cstheme="minorHAnsi"/>
          <w:sz w:val="20"/>
          <w:szCs w:val="20"/>
        </w:rPr>
        <w:t xml:space="preserve"> per contingent</w:t>
      </w:r>
      <w:r w:rsidRPr="00050E44">
        <w:rPr>
          <w:rFonts w:asciiTheme="minorHAnsi" w:hAnsiTheme="minorHAnsi" w:cstheme="minorHAnsi"/>
          <w:sz w:val="20"/>
          <w:szCs w:val="20"/>
        </w:rPr>
        <w:t>) en maakt het mogelijk dat de gegevens van vele scholen automatisch verwerkt kunnen worden (bv. door AgODi)</w:t>
      </w:r>
      <w:r w:rsidR="00F56C44" w:rsidRPr="00050E44">
        <w:rPr>
          <w:rFonts w:asciiTheme="minorHAnsi" w:hAnsiTheme="minorHAnsi" w:cstheme="minorHAnsi"/>
          <w:sz w:val="20"/>
          <w:szCs w:val="20"/>
        </w:rPr>
        <w:t xml:space="preserve">. </w:t>
      </w:r>
    </w:p>
    <w:p w:rsidR="00D4378B" w:rsidRDefault="003E3E3E" w:rsidP="00050E44">
      <w:pPr>
        <w:pStyle w:val="Lijstalinea"/>
        <w:numPr>
          <w:ilvl w:val="0"/>
          <w:numId w:val="24"/>
        </w:numPr>
        <w:spacing w:line="276" w:lineRule="auto"/>
        <w:jc w:val="both"/>
        <w:rPr>
          <w:rFonts w:asciiTheme="minorHAnsi" w:hAnsiTheme="minorHAnsi" w:cstheme="minorHAnsi"/>
          <w:sz w:val="20"/>
          <w:szCs w:val="20"/>
        </w:rPr>
      </w:pPr>
      <w:r w:rsidRPr="00050E44">
        <w:rPr>
          <w:rFonts w:asciiTheme="minorHAnsi" w:hAnsiTheme="minorHAnsi" w:cstheme="minorHAnsi"/>
          <w:sz w:val="20"/>
          <w:szCs w:val="20"/>
        </w:rPr>
        <w:t>Het decreet en d</w:t>
      </w:r>
      <w:r w:rsidR="00F56C44" w:rsidRPr="00050E44">
        <w:rPr>
          <w:rFonts w:asciiTheme="minorHAnsi" w:hAnsiTheme="minorHAnsi" w:cstheme="minorHAnsi"/>
          <w:sz w:val="20"/>
          <w:szCs w:val="20"/>
        </w:rPr>
        <w:t xml:space="preserve">e omzendbrief </w:t>
      </w:r>
      <w:r w:rsidRPr="00050E44">
        <w:rPr>
          <w:rFonts w:asciiTheme="minorHAnsi" w:hAnsiTheme="minorHAnsi" w:cstheme="minorHAnsi"/>
          <w:sz w:val="20"/>
          <w:szCs w:val="20"/>
        </w:rPr>
        <w:t>vragen</w:t>
      </w:r>
      <w:r w:rsidR="00050E44" w:rsidRPr="00050E44">
        <w:rPr>
          <w:rFonts w:asciiTheme="minorHAnsi" w:hAnsiTheme="minorHAnsi" w:cstheme="minorHAnsi"/>
          <w:sz w:val="20"/>
          <w:szCs w:val="20"/>
        </w:rPr>
        <w:t xml:space="preserve"> dat scholen hun capaciteit, </w:t>
      </w:r>
      <w:r w:rsidR="0055178C" w:rsidRPr="00050E44">
        <w:rPr>
          <w:rFonts w:asciiTheme="minorHAnsi" w:hAnsiTheme="minorHAnsi" w:cstheme="minorHAnsi"/>
          <w:sz w:val="20"/>
          <w:szCs w:val="20"/>
        </w:rPr>
        <w:t xml:space="preserve">de contingenten </w:t>
      </w:r>
      <w:r w:rsidR="00050E44" w:rsidRPr="00050E44">
        <w:rPr>
          <w:rFonts w:asciiTheme="minorHAnsi" w:hAnsiTheme="minorHAnsi" w:cstheme="minorHAnsi"/>
          <w:sz w:val="20"/>
          <w:szCs w:val="20"/>
        </w:rPr>
        <w:t xml:space="preserve">en de periodes </w:t>
      </w:r>
      <w:r w:rsidR="00F56C44" w:rsidRPr="00050E44">
        <w:rPr>
          <w:rFonts w:asciiTheme="minorHAnsi" w:hAnsiTheme="minorHAnsi" w:cstheme="minorHAnsi"/>
          <w:sz w:val="20"/>
          <w:szCs w:val="20"/>
        </w:rPr>
        <w:t xml:space="preserve">niet alleen zouden meedelen aan het LOP, maar </w:t>
      </w:r>
      <w:r w:rsidRPr="00050E44">
        <w:rPr>
          <w:rFonts w:asciiTheme="minorHAnsi" w:hAnsiTheme="minorHAnsi" w:cstheme="minorHAnsi"/>
          <w:sz w:val="20"/>
          <w:szCs w:val="20"/>
        </w:rPr>
        <w:t>“</w:t>
      </w:r>
      <w:r w:rsidR="00F56C44" w:rsidRPr="00050E44">
        <w:rPr>
          <w:rFonts w:asciiTheme="minorHAnsi" w:hAnsiTheme="minorHAnsi" w:cstheme="minorHAnsi"/>
          <w:sz w:val="20"/>
          <w:szCs w:val="20"/>
        </w:rPr>
        <w:t>aan alle belanghebbenden</w:t>
      </w:r>
      <w:r w:rsidRPr="00050E44">
        <w:rPr>
          <w:rFonts w:asciiTheme="minorHAnsi" w:hAnsiTheme="minorHAnsi" w:cstheme="minorHAnsi"/>
          <w:sz w:val="20"/>
          <w:szCs w:val="20"/>
        </w:rPr>
        <w:t xml:space="preserve">”, en dit “via de eigen communicatiekanalen”. De </w:t>
      </w:r>
      <w:r w:rsidR="00050E44" w:rsidRPr="00050E44">
        <w:rPr>
          <w:rFonts w:asciiTheme="minorHAnsi" w:hAnsiTheme="minorHAnsi" w:cstheme="minorHAnsi"/>
          <w:sz w:val="20"/>
          <w:szCs w:val="20"/>
        </w:rPr>
        <w:t xml:space="preserve">meest voor de hand liggende manier is dat de </w:t>
      </w:r>
      <w:r w:rsidRPr="00050E44">
        <w:rPr>
          <w:rFonts w:asciiTheme="minorHAnsi" w:hAnsiTheme="minorHAnsi" w:cstheme="minorHAnsi"/>
          <w:sz w:val="20"/>
          <w:szCs w:val="20"/>
        </w:rPr>
        <w:t xml:space="preserve">scholen/schoolbesturen </w:t>
      </w:r>
      <w:r w:rsidR="0055178C" w:rsidRPr="00050E44">
        <w:rPr>
          <w:rFonts w:asciiTheme="minorHAnsi" w:hAnsiTheme="minorHAnsi" w:cstheme="minorHAnsi"/>
          <w:sz w:val="20"/>
          <w:szCs w:val="20"/>
        </w:rPr>
        <w:t>deze gegevens</w:t>
      </w:r>
      <w:r w:rsidRPr="00050E44">
        <w:rPr>
          <w:rFonts w:asciiTheme="minorHAnsi" w:hAnsiTheme="minorHAnsi" w:cstheme="minorHAnsi"/>
          <w:sz w:val="20"/>
          <w:szCs w:val="20"/>
        </w:rPr>
        <w:t xml:space="preserve"> </w:t>
      </w:r>
      <w:r w:rsidR="00050E44" w:rsidRPr="00050E44">
        <w:rPr>
          <w:rFonts w:asciiTheme="minorHAnsi" w:hAnsiTheme="minorHAnsi" w:cstheme="minorHAnsi"/>
          <w:sz w:val="20"/>
          <w:szCs w:val="20"/>
        </w:rPr>
        <w:t xml:space="preserve">ook </w:t>
      </w:r>
      <w:r w:rsidRPr="00050E44">
        <w:rPr>
          <w:rFonts w:asciiTheme="minorHAnsi" w:hAnsiTheme="minorHAnsi" w:cstheme="minorHAnsi"/>
          <w:sz w:val="20"/>
          <w:szCs w:val="20"/>
        </w:rPr>
        <w:t xml:space="preserve">op hun website plaatsen. </w:t>
      </w:r>
    </w:p>
    <w:p w:rsidR="00141793" w:rsidRDefault="00141793" w:rsidP="00141793">
      <w:pPr>
        <w:jc w:val="both"/>
        <w:rPr>
          <w:rFonts w:asciiTheme="minorHAnsi" w:hAnsiTheme="minorHAnsi" w:cstheme="minorHAnsi"/>
          <w:szCs w:val="20"/>
        </w:rPr>
      </w:pPr>
    </w:p>
    <w:p w:rsidR="00141793" w:rsidRDefault="00141793" w:rsidP="00141793">
      <w:pPr>
        <w:jc w:val="both"/>
        <w:rPr>
          <w:rFonts w:asciiTheme="minorHAnsi" w:hAnsiTheme="minorHAnsi" w:cstheme="minorHAnsi"/>
          <w:szCs w:val="20"/>
        </w:rPr>
      </w:pPr>
      <w:r>
        <w:rPr>
          <w:rFonts w:asciiTheme="minorHAnsi" w:hAnsiTheme="minorHAnsi" w:cstheme="minorHAnsi"/>
          <w:szCs w:val="20"/>
        </w:rPr>
        <w:t>1.2</w:t>
      </w:r>
      <w:r>
        <w:rPr>
          <w:rFonts w:asciiTheme="minorHAnsi" w:hAnsiTheme="minorHAnsi" w:cstheme="minorHAnsi"/>
          <w:szCs w:val="20"/>
        </w:rPr>
        <w:tab/>
        <w:t>Communicatie</w:t>
      </w:r>
    </w:p>
    <w:p w:rsidR="00141793" w:rsidRPr="00141793" w:rsidRDefault="00141793" w:rsidP="00141793">
      <w:pPr>
        <w:jc w:val="both"/>
        <w:rPr>
          <w:rFonts w:asciiTheme="minorHAnsi" w:hAnsiTheme="minorHAnsi" w:cstheme="minorHAnsi"/>
          <w:szCs w:val="20"/>
        </w:rPr>
      </w:pPr>
    </w:p>
    <w:p w:rsidR="00141793" w:rsidRDefault="00050E44" w:rsidP="00050E44">
      <w:pPr>
        <w:pStyle w:val="Lijstalinea"/>
        <w:numPr>
          <w:ilvl w:val="0"/>
          <w:numId w:val="24"/>
        </w:numPr>
        <w:spacing w:line="276" w:lineRule="auto"/>
        <w:jc w:val="both"/>
        <w:rPr>
          <w:rFonts w:asciiTheme="minorHAnsi" w:hAnsiTheme="minorHAnsi" w:cstheme="minorHAnsi"/>
          <w:sz w:val="20"/>
          <w:szCs w:val="20"/>
        </w:rPr>
      </w:pPr>
      <w:r w:rsidRPr="00050E44">
        <w:rPr>
          <w:rFonts w:asciiTheme="minorHAnsi" w:hAnsiTheme="minorHAnsi" w:cstheme="minorHAnsi"/>
          <w:sz w:val="20"/>
          <w:szCs w:val="20"/>
        </w:rPr>
        <w:t xml:space="preserve">De folders zijn verdeeld: 1800 folders onder de scholen zelf en 1050 onder de partners buiten de scholen. </w:t>
      </w:r>
      <w:r w:rsidR="00141793">
        <w:rPr>
          <w:rFonts w:asciiTheme="minorHAnsi" w:hAnsiTheme="minorHAnsi" w:cstheme="minorHAnsi"/>
          <w:sz w:val="20"/>
          <w:szCs w:val="20"/>
        </w:rPr>
        <w:t>Er zijn nog ca. 150 folders ter beschikking.</w:t>
      </w:r>
    </w:p>
    <w:p w:rsidR="00050E44" w:rsidRDefault="00050E44" w:rsidP="00050E44">
      <w:pPr>
        <w:pStyle w:val="Lijstalinea"/>
        <w:numPr>
          <w:ilvl w:val="0"/>
          <w:numId w:val="24"/>
        </w:numPr>
        <w:spacing w:line="276" w:lineRule="auto"/>
        <w:jc w:val="both"/>
        <w:rPr>
          <w:rFonts w:asciiTheme="minorHAnsi" w:hAnsiTheme="minorHAnsi" w:cstheme="minorHAnsi"/>
          <w:sz w:val="20"/>
          <w:szCs w:val="20"/>
        </w:rPr>
      </w:pPr>
      <w:r w:rsidRPr="00050E44">
        <w:rPr>
          <w:rFonts w:asciiTheme="minorHAnsi" w:hAnsiTheme="minorHAnsi" w:cstheme="minorHAnsi"/>
          <w:sz w:val="20"/>
          <w:szCs w:val="20"/>
        </w:rPr>
        <w:lastRenderedPageBreak/>
        <w:t xml:space="preserve">Wat de scholen betreft is het niet de bedoeling om de folder mee te geven aan alle gezinsoudsten; daarvoor zijn er ook niet genoeg. Voor de broers/zussen is alleen de periode relevant en wat precies met ‘broers/zussen’ bedoeld is. Dit kan beter met de brief die speciaal voor hen bedoeld is en die eerder verspreid werd. De folder was/is voornamelijk bestemd voor alle ouders die daarna komen. Voor de scholen betekent dit dat de folder kan gegeven worden aan alle geïnteresseerde ouders (zowel ouders van broers/zussen, ouders van </w:t>
      </w:r>
      <w:r>
        <w:rPr>
          <w:rFonts w:asciiTheme="minorHAnsi" w:hAnsiTheme="minorHAnsi" w:cstheme="minorHAnsi"/>
          <w:sz w:val="20"/>
          <w:szCs w:val="20"/>
        </w:rPr>
        <w:t>instappende</w:t>
      </w:r>
      <w:r w:rsidRPr="00050E44">
        <w:rPr>
          <w:rFonts w:asciiTheme="minorHAnsi" w:hAnsiTheme="minorHAnsi" w:cstheme="minorHAnsi"/>
          <w:sz w:val="20"/>
          <w:szCs w:val="20"/>
        </w:rPr>
        <w:t xml:space="preserve"> peuters én anderen). </w:t>
      </w:r>
    </w:p>
    <w:p w:rsidR="00050E44" w:rsidRDefault="00050E44" w:rsidP="00050E44">
      <w:pPr>
        <w:pStyle w:val="Lijstalinea"/>
        <w:numPr>
          <w:ilvl w:val="0"/>
          <w:numId w:val="24"/>
        </w:numPr>
        <w:spacing w:line="276" w:lineRule="auto"/>
        <w:jc w:val="both"/>
        <w:rPr>
          <w:rFonts w:asciiTheme="minorHAnsi" w:hAnsiTheme="minorHAnsi" w:cstheme="minorHAnsi"/>
          <w:sz w:val="20"/>
          <w:szCs w:val="20"/>
        </w:rPr>
      </w:pPr>
      <w:r>
        <w:rPr>
          <w:rFonts w:asciiTheme="minorHAnsi" w:hAnsiTheme="minorHAnsi" w:cstheme="minorHAnsi"/>
          <w:sz w:val="20"/>
          <w:szCs w:val="20"/>
        </w:rPr>
        <w:t>Eind december of begin januari zal via het onderwijsopbouwwerk ook toelichting gegeven worden bij het inschrijvingsbeleid aan de zelforganisaties en de moskeeverenigingen.</w:t>
      </w:r>
    </w:p>
    <w:p w:rsidR="00141793" w:rsidRPr="00926DAA" w:rsidRDefault="00141793" w:rsidP="00926DAA">
      <w:pPr>
        <w:pStyle w:val="Lijstalinea"/>
        <w:numPr>
          <w:ilvl w:val="0"/>
          <w:numId w:val="24"/>
        </w:numPr>
        <w:spacing w:line="276" w:lineRule="auto"/>
        <w:jc w:val="both"/>
        <w:rPr>
          <w:rFonts w:asciiTheme="minorHAnsi" w:hAnsiTheme="minorHAnsi" w:cstheme="minorHAnsi"/>
          <w:sz w:val="20"/>
          <w:szCs w:val="20"/>
        </w:rPr>
      </w:pPr>
      <w:r w:rsidRPr="00926DAA">
        <w:rPr>
          <w:rFonts w:asciiTheme="minorHAnsi" w:hAnsiTheme="minorHAnsi" w:cstheme="minorHAnsi"/>
          <w:sz w:val="20"/>
          <w:szCs w:val="20"/>
        </w:rPr>
        <w:t>Het LOP bestelt bij AgODi:</w:t>
      </w:r>
    </w:p>
    <w:p w:rsidR="00141793" w:rsidRPr="00926DAA" w:rsidRDefault="00141793" w:rsidP="00926DAA">
      <w:pPr>
        <w:pStyle w:val="Lijstalinea"/>
        <w:numPr>
          <w:ilvl w:val="1"/>
          <w:numId w:val="24"/>
        </w:numPr>
        <w:spacing w:line="276" w:lineRule="auto"/>
        <w:jc w:val="both"/>
        <w:rPr>
          <w:rFonts w:asciiTheme="minorHAnsi" w:hAnsiTheme="minorHAnsi" w:cstheme="minorHAnsi"/>
          <w:sz w:val="20"/>
          <w:szCs w:val="20"/>
        </w:rPr>
      </w:pPr>
      <w:r w:rsidRPr="00926DAA">
        <w:rPr>
          <w:rFonts w:asciiTheme="minorHAnsi" w:hAnsiTheme="minorHAnsi" w:cstheme="minorHAnsi"/>
          <w:sz w:val="20"/>
          <w:szCs w:val="20"/>
        </w:rPr>
        <w:t xml:space="preserve">100 brochures, voornamelijk voor niet-onderwijspartners. Scholen kunnen de brochures zelf bestellen via: </w:t>
      </w:r>
      <w:hyperlink r:id="rId6" w:history="1">
        <w:r w:rsidRPr="00926DAA">
          <w:rPr>
            <w:rStyle w:val="Hyperlink"/>
            <w:rFonts w:asciiTheme="minorHAnsi" w:hAnsiTheme="minorHAnsi" w:cstheme="minorHAnsi"/>
            <w:color w:val="auto"/>
            <w:sz w:val="20"/>
            <w:szCs w:val="20"/>
            <w:u w:val="none"/>
          </w:rPr>
          <w:t>www.vlaanderen.be/nl/publicaties/detail/inschrijven-in-een-school-in-15-vragen</w:t>
        </w:r>
      </w:hyperlink>
    </w:p>
    <w:p w:rsidR="00141793" w:rsidRPr="00926DAA" w:rsidRDefault="00141793" w:rsidP="00926DAA">
      <w:pPr>
        <w:pStyle w:val="Lijstalinea"/>
        <w:numPr>
          <w:ilvl w:val="1"/>
          <w:numId w:val="24"/>
        </w:numPr>
        <w:spacing w:line="276" w:lineRule="auto"/>
        <w:jc w:val="both"/>
        <w:rPr>
          <w:rFonts w:asciiTheme="minorHAnsi" w:hAnsiTheme="minorHAnsi" w:cstheme="minorHAnsi"/>
          <w:sz w:val="20"/>
          <w:szCs w:val="20"/>
        </w:rPr>
      </w:pPr>
      <w:r w:rsidRPr="00926DAA">
        <w:rPr>
          <w:rFonts w:asciiTheme="minorHAnsi" w:hAnsiTheme="minorHAnsi" w:cstheme="minorHAnsi"/>
          <w:sz w:val="20"/>
          <w:szCs w:val="20"/>
        </w:rPr>
        <w:t>300 flyers met de tijdlijn</w:t>
      </w:r>
    </w:p>
    <w:p w:rsidR="00141793" w:rsidRPr="00926DAA" w:rsidRDefault="00141793" w:rsidP="00926DAA">
      <w:pPr>
        <w:jc w:val="both"/>
        <w:rPr>
          <w:rFonts w:asciiTheme="minorHAnsi" w:hAnsiTheme="minorHAnsi" w:cstheme="minorHAnsi"/>
          <w:szCs w:val="20"/>
        </w:rPr>
      </w:pPr>
    </w:p>
    <w:p w:rsidR="00141793" w:rsidRPr="00926DAA" w:rsidRDefault="00141793" w:rsidP="00926DAA">
      <w:pPr>
        <w:jc w:val="both"/>
        <w:rPr>
          <w:rFonts w:asciiTheme="minorHAnsi" w:hAnsiTheme="minorHAnsi" w:cstheme="minorHAnsi"/>
          <w:szCs w:val="20"/>
        </w:rPr>
      </w:pPr>
      <w:r w:rsidRPr="00926DAA">
        <w:rPr>
          <w:rFonts w:asciiTheme="minorHAnsi" w:hAnsiTheme="minorHAnsi" w:cstheme="minorHAnsi"/>
          <w:szCs w:val="20"/>
        </w:rPr>
        <w:t>1.3</w:t>
      </w:r>
      <w:r w:rsidRPr="00926DAA">
        <w:rPr>
          <w:rFonts w:asciiTheme="minorHAnsi" w:hAnsiTheme="minorHAnsi" w:cstheme="minorHAnsi"/>
          <w:szCs w:val="20"/>
        </w:rPr>
        <w:tab/>
        <w:t>Info-sessie</w:t>
      </w:r>
    </w:p>
    <w:p w:rsidR="00D4378B" w:rsidRPr="00050E44" w:rsidRDefault="00D4378B" w:rsidP="00050E44">
      <w:pPr>
        <w:jc w:val="both"/>
        <w:rPr>
          <w:rFonts w:asciiTheme="minorHAnsi" w:hAnsiTheme="minorHAnsi" w:cstheme="minorHAnsi"/>
          <w:szCs w:val="20"/>
        </w:rPr>
      </w:pPr>
    </w:p>
    <w:p w:rsidR="00D4378B" w:rsidRDefault="00141793" w:rsidP="00050E44">
      <w:pPr>
        <w:rPr>
          <w:rFonts w:asciiTheme="minorHAnsi" w:hAnsiTheme="minorHAnsi" w:cstheme="minorHAnsi"/>
          <w:szCs w:val="20"/>
        </w:rPr>
      </w:pPr>
      <w:r>
        <w:rPr>
          <w:rFonts w:asciiTheme="minorHAnsi" w:hAnsiTheme="minorHAnsi" w:cstheme="minorHAnsi"/>
          <w:szCs w:val="20"/>
        </w:rPr>
        <w:t>De info-sessie voor inschrijvingsteams van scholen gaat door op wo. 16 januari om 9u in Sancta Maria Lager, Kruisstraat 57. Op de agenda staan volgende punten</w:t>
      </w:r>
    </w:p>
    <w:p w:rsidR="00916F23" w:rsidRPr="00050E44" w:rsidRDefault="00916F23" w:rsidP="00141793">
      <w:pPr>
        <w:pStyle w:val="Lijstalinea"/>
        <w:numPr>
          <w:ilvl w:val="0"/>
          <w:numId w:val="25"/>
        </w:numPr>
        <w:spacing w:line="276" w:lineRule="auto"/>
        <w:rPr>
          <w:rFonts w:asciiTheme="minorHAnsi" w:hAnsiTheme="minorHAnsi" w:cstheme="minorHAnsi"/>
          <w:sz w:val="20"/>
          <w:szCs w:val="20"/>
        </w:rPr>
      </w:pPr>
      <w:r w:rsidRPr="00050E44">
        <w:rPr>
          <w:rFonts w:asciiTheme="minorHAnsi" w:hAnsiTheme="minorHAnsi" w:cstheme="minorHAnsi"/>
          <w:sz w:val="20"/>
          <w:szCs w:val="20"/>
        </w:rPr>
        <w:t xml:space="preserve">Draaiboek inschrijvingsgesprek: </w:t>
      </w:r>
      <w:r w:rsidR="008171AB">
        <w:rPr>
          <w:rFonts w:asciiTheme="minorHAnsi" w:hAnsiTheme="minorHAnsi" w:cstheme="minorHAnsi"/>
          <w:sz w:val="20"/>
          <w:szCs w:val="20"/>
        </w:rPr>
        <w:t>hoe het inschrijvingsdecreet uitleggen aan ouders?</w:t>
      </w:r>
    </w:p>
    <w:p w:rsidR="00916F23" w:rsidRPr="00050E44" w:rsidRDefault="00916F23" w:rsidP="00141793">
      <w:pPr>
        <w:pStyle w:val="Lijstalinea"/>
        <w:numPr>
          <w:ilvl w:val="0"/>
          <w:numId w:val="25"/>
        </w:numPr>
        <w:spacing w:line="276" w:lineRule="auto"/>
        <w:rPr>
          <w:rFonts w:asciiTheme="minorHAnsi" w:hAnsiTheme="minorHAnsi" w:cstheme="minorHAnsi"/>
          <w:sz w:val="20"/>
          <w:szCs w:val="20"/>
        </w:rPr>
      </w:pPr>
      <w:r w:rsidRPr="00050E44">
        <w:rPr>
          <w:rFonts w:asciiTheme="minorHAnsi" w:hAnsiTheme="minorHAnsi" w:cstheme="minorHAnsi"/>
          <w:sz w:val="20"/>
          <w:szCs w:val="20"/>
        </w:rPr>
        <w:t>Hoe inschrijvingsregister invullen</w:t>
      </w:r>
      <w:r w:rsidR="00141793">
        <w:rPr>
          <w:rFonts w:asciiTheme="minorHAnsi" w:hAnsiTheme="minorHAnsi" w:cstheme="minorHAnsi"/>
          <w:sz w:val="20"/>
          <w:szCs w:val="20"/>
        </w:rPr>
        <w:t>: oefenen met dubbele contingentering</w:t>
      </w:r>
    </w:p>
    <w:p w:rsidR="008279A5" w:rsidRPr="00050E44" w:rsidRDefault="008279A5" w:rsidP="00050E44">
      <w:pPr>
        <w:rPr>
          <w:rFonts w:asciiTheme="minorHAnsi" w:hAnsiTheme="minorHAnsi" w:cstheme="minorHAnsi"/>
          <w:szCs w:val="20"/>
        </w:rPr>
      </w:pPr>
    </w:p>
    <w:p w:rsidR="00CD05FC" w:rsidRPr="00050E44" w:rsidRDefault="00CD05FC" w:rsidP="00050E44">
      <w:pPr>
        <w:rPr>
          <w:rFonts w:asciiTheme="minorHAnsi" w:hAnsiTheme="minorHAnsi" w:cstheme="minorHAnsi"/>
          <w:szCs w:val="20"/>
        </w:rPr>
      </w:pPr>
    </w:p>
    <w:p w:rsidR="0093419E" w:rsidRPr="00050E44" w:rsidRDefault="0093419E" w:rsidP="00050E44">
      <w:pPr>
        <w:pStyle w:val="Lijstalinea"/>
        <w:numPr>
          <w:ilvl w:val="0"/>
          <w:numId w:val="1"/>
        </w:numPr>
        <w:shd w:val="clear" w:color="auto" w:fill="D9D9D9" w:themeFill="background1" w:themeFillShade="D9"/>
        <w:spacing w:line="276" w:lineRule="auto"/>
        <w:rPr>
          <w:rFonts w:asciiTheme="minorHAnsi" w:hAnsiTheme="minorHAnsi" w:cstheme="minorHAnsi"/>
          <w:sz w:val="20"/>
          <w:szCs w:val="20"/>
        </w:rPr>
      </w:pPr>
      <w:r w:rsidRPr="00050E44">
        <w:rPr>
          <w:rFonts w:asciiTheme="minorHAnsi" w:hAnsiTheme="minorHAnsi" w:cstheme="minorHAnsi"/>
          <w:sz w:val="20"/>
          <w:szCs w:val="20"/>
        </w:rPr>
        <w:t>Beleidsperiode 2013-2019</w:t>
      </w:r>
    </w:p>
    <w:p w:rsidR="008279A5" w:rsidRPr="00050E44" w:rsidRDefault="008279A5" w:rsidP="00050E44">
      <w:pPr>
        <w:rPr>
          <w:rFonts w:asciiTheme="minorHAnsi" w:hAnsiTheme="minorHAnsi" w:cstheme="minorHAnsi"/>
          <w:szCs w:val="20"/>
        </w:rPr>
      </w:pPr>
    </w:p>
    <w:p w:rsidR="0093419E" w:rsidRPr="00050E44" w:rsidRDefault="00D35ACC" w:rsidP="00050E44">
      <w:pPr>
        <w:shd w:val="clear" w:color="auto" w:fill="F2F2F2" w:themeFill="background1" w:themeFillShade="F2"/>
        <w:rPr>
          <w:rFonts w:asciiTheme="minorHAnsi" w:hAnsiTheme="minorHAnsi" w:cstheme="minorHAnsi"/>
          <w:szCs w:val="20"/>
        </w:rPr>
      </w:pPr>
      <w:r>
        <w:rPr>
          <w:rFonts w:asciiTheme="minorHAnsi" w:hAnsiTheme="minorHAnsi" w:cstheme="minorHAnsi"/>
          <w:szCs w:val="20"/>
        </w:rPr>
        <w:t>2.</w:t>
      </w:r>
      <w:r w:rsidR="008171AB">
        <w:rPr>
          <w:rFonts w:asciiTheme="minorHAnsi" w:hAnsiTheme="minorHAnsi" w:cstheme="minorHAnsi"/>
          <w:szCs w:val="20"/>
        </w:rPr>
        <w:t>1</w:t>
      </w:r>
      <w:r w:rsidR="007E75FA" w:rsidRPr="00050E44">
        <w:rPr>
          <w:rFonts w:asciiTheme="minorHAnsi" w:hAnsiTheme="minorHAnsi" w:cstheme="minorHAnsi"/>
          <w:szCs w:val="20"/>
        </w:rPr>
        <w:tab/>
      </w:r>
      <w:r w:rsidR="0093419E" w:rsidRPr="00050E44">
        <w:rPr>
          <w:rFonts w:asciiTheme="minorHAnsi" w:hAnsiTheme="minorHAnsi" w:cstheme="minorHAnsi"/>
          <w:szCs w:val="20"/>
        </w:rPr>
        <w:t>Onderwijsplan Ronse / Beleidsplan LOP</w:t>
      </w:r>
    </w:p>
    <w:p w:rsidR="003F006D" w:rsidRPr="00050E44" w:rsidRDefault="003F006D" w:rsidP="00050E44">
      <w:pPr>
        <w:rPr>
          <w:rFonts w:asciiTheme="minorHAnsi" w:hAnsiTheme="minorHAnsi" w:cstheme="minorHAnsi"/>
          <w:szCs w:val="20"/>
        </w:rPr>
      </w:pPr>
    </w:p>
    <w:p w:rsidR="007E75FA" w:rsidRPr="00050E44" w:rsidRDefault="00926165" w:rsidP="00050E44">
      <w:pPr>
        <w:rPr>
          <w:rFonts w:asciiTheme="minorHAnsi" w:hAnsiTheme="minorHAnsi" w:cstheme="minorHAnsi"/>
          <w:szCs w:val="20"/>
        </w:rPr>
      </w:pPr>
      <w:r>
        <w:rPr>
          <w:rFonts w:asciiTheme="minorHAnsi" w:hAnsiTheme="minorHAnsi" w:cstheme="minorHAnsi"/>
          <w:szCs w:val="20"/>
        </w:rPr>
        <w:t>Het overleg rond het onderwijsplan Ronse heeft geleid tot een nota met suggesties voor:</w:t>
      </w:r>
    </w:p>
    <w:p w:rsidR="00926165" w:rsidRPr="00050E44" w:rsidRDefault="00926165" w:rsidP="00926165">
      <w:pPr>
        <w:pStyle w:val="Lijstalinea"/>
        <w:numPr>
          <w:ilvl w:val="1"/>
          <w:numId w:val="1"/>
        </w:numPr>
        <w:spacing w:line="276" w:lineRule="auto"/>
        <w:rPr>
          <w:rFonts w:asciiTheme="minorHAnsi" w:hAnsiTheme="minorHAnsi" w:cstheme="minorHAnsi"/>
          <w:sz w:val="20"/>
          <w:szCs w:val="20"/>
        </w:rPr>
      </w:pPr>
      <w:r>
        <w:rPr>
          <w:rFonts w:asciiTheme="minorHAnsi" w:hAnsiTheme="minorHAnsi" w:cstheme="minorHAnsi"/>
          <w:sz w:val="20"/>
          <w:szCs w:val="20"/>
        </w:rPr>
        <w:t>De o</w:t>
      </w:r>
      <w:r w:rsidRPr="00050E44">
        <w:rPr>
          <w:rFonts w:asciiTheme="minorHAnsi" w:hAnsiTheme="minorHAnsi" w:cstheme="minorHAnsi"/>
          <w:sz w:val="20"/>
          <w:szCs w:val="20"/>
        </w:rPr>
        <w:t xml:space="preserve">prichting </w:t>
      </w:r>
      <w:r>
        <w:rPr>
          <w:rFonts w:asciiTheme="minorHAnsi" w:hAnsiTheme="minorHAnsi" w:cstheme="minorHAnsi"/>
          <w:sz w:val="20"/>
          <w:szCs w:val="20"/>
        </w:rPr>
        <w:t xml:space="preserve">van een onderwijsraad. Hierover volgt nog een </w:t>
      </w:r>
      <w:r w:rsidRPr="00050E44">
        <w:rPr>
          <w:rFonts w:asciiTheme="minorHAnsi" w:hAnsiTheme="minorHAnsi" w:cstheme="minorHAnsi"/>
          <w:sz w:val="20"/>
          <w:szCs w:val="20"/>
        </w:rPr>
        <w:t xml:space="preserve">overleg </w:t>
      </w:r>
      <w:r>
        <w:rPr>
          <w:rFonts w:asciiTheme="minorHAnsi" w:hAnsiTheme="minorHAnsi" w:cstheme="minorHAnsi"/>
          <w:sz w:val="20"/>
          <w:szCs w:val="20"/>
        </w:rPr>
        <w:t xml:space="preserve">op </w:t>
      </w:r>
      <w:r w:rsidRPr="00050E44">
        <w:rPr>
          <w:rFonts w:asciiTheme="minorHAnsi" w:hAnsiTheme="minorHAnsi" w:cstheme="minorHAnsi"/>
          <w:sz w:val="20"/>
          <w:szCs w:val="20"/>
        </w:rPr>
        <w:t>17 december</w:t>
      </w:r>
    </w:p>
    <w:p w:rsidR="007E75FA" w:rsidRPr="00050E44" w:rsidRDefault="00926165" w:rsidP="00050E44">
      <w:pPr>
        <w:pStyle w:val="Lijstalinea"/>
        <w:numPr>
          <w:ilvl w:val="1"/>
          <w:numId w:val="1"/>
        </w:numPr>
        <w:spacing w:line="276" w:lineRule="auto"/>
        <w:rPr>
          <w:rFonts w:asciiTheme="minorHAnsi" w:hAnsiTheme="minorHAnsi" w:cstheme="minorHAnsi"/>
          <w:sz w:val="20"/>
          <w:szCs w:val="20"/>
        </w:rPr>
      </w:pPr>
      <w:r>
        <w:rPr>
          <w:rFonts w:asciiTheme="minorHAnsi" w:hAnsiTheme="minorHAnsi" w:cstheme="minorHAnsi"/>
          <w:sz w:val="20"/>
          <w:szCs w:val="20"/>
        </w:rPr>
        <w:t>Mogelijke samenwerkingen</w:t>
      </w:r>
      <w:r w:rsidR="007E75FA" w:rsidRPr="00050E44">
        <w:rPr>
          <w:rFonts w:asciiTheme="minorHAnsi" w:hAnsiTheme="minorHAnsi" w:cstheme="minorHAnsi"/>
          <w:sz w:val="20"/>
          <w:szCs w:val="20"/>
        </w:rPr>
        <w:t xml:space="preserve"> </w:t>
      </w:r>
      <w:r>
        <w:rPr>
          <w:rFonts w:asciiTheme="minorHAnsi" w:hAnsiTheme="minorHAnsi" w:cstheme="minorHAnsi"/>
          <w:sz w:val="20"/>
          <w:szCs w:val="20"/>
        </w:rPr>
        <w:t>tussen</w:t>
      </w:r>
      <w:r w:rsidR="007E75FA" w:rsidRPr="00050E44">
        <w:rPr>
          <w:rFonts w:asciiTheme="minorHAnsi" w:hAnsiTheme="minorHAnsi" w:cstheme="minorHAnsi"/>
          <w:sz w:val="20"/>
          <w:szCs w:val="20"/>
        </w:rPr>
        <w:t xml:space="preserve"> diverse partners </w:t>
      </w:r>
      <w:r>
        <w:rPr>
          <w:rFonts w:asciiTheme="minorHAnsi" w:hAnsiTheme="minorHAnsi" w:cstheme="minorHAnsi"/>
          <w:sz w:val="20"/>
          <w:szCs w:val="20"/>
        </w:rPr>
        <w:t xml:space="preserve">in Ronse </w:t>
      </w:r>
      <w:r w:rsidR="007E75FA" w:rsidRPr="00050E44">
        <w:rPr>
          <w:rFonts w:asciiTheme="minorHAnsi" w:hAnsiTheme="minorHAnsi" w:cstheme="minorHAnsi"/>
          <w:sz w:val="20"/>
          <w:szCs w:val="20"/>
        </w:rPr>
        <w:t xml:space="preserve">rond </w:t>
      </w:r>
      <w:r w:rsidR="00C016B2" w:rsidRPr="00050E44">
        <w:rPr>
          <w:rFonts w:asciiTheme="minorHAnsi" w:hAnsiTheme="minorHAnsi" w:cstheme="minorHAnsi"/>
          <w:sz w:val="20"/>
          <w:szCs w:val="20"/>
        </w:rPr>
        <w:t>5</w:t>
      </w:r>
      <w:r w:rsidR="007E75FA" w:rsidRPr="00050E44">
        <w:rPr>
          <w:rFonts w:asciiTheme="minorHAnsi" w:hAnsiTheme="minorHAnsi" w:cstheme="minorHAnsi"/>
          <w:sz w:val="20"/>
          <w:szCs w:val="20"/>
        </w:rPr>
        <w:t xml:space="preserve"> thema’s:</w:t>
      </w:r>
    </w:p>
    <w:p w:rsidR="007E75FA" w:rsidRPr="00050E44" w:rsidRDefault="007E75FA" w:rsidP="00050E44">
      <w:pPr>
        <w:pStyle w:val="Lijstalinea"/>
        <w:numPr>
          <w:ilvl w:val="2"/>
          <w:numId w:val="1"/>
        </w:numPr>
        <w:spacing w:line="276" w:lineRule="auto"/>
        <w:rPr>
          <w:rFonts w:asciiTheme="minorHAnsi" w:hAnsiTheme="minorHAnsi" w:cstheme="minorHAnsi"/>
          <w:sz w:val="20"/>
          <w:szCs w:val="20"/>
        </w:rPr>
      </w:pPr>
      <w:r w:rsidRPr="00050E44">
        <w:rPr>
          <w:rFonts w:asciiTheme="minorHAnsi" w:hAnsiTheme="minorHAnsi" w:cstheme="minorHAnsi"/>
          <w:sz w:val="20"/>
          <w:szCs w:val="20"/>
        </w:rPr>
        <w:t>Ouderbetrokkenheid</w:t>
      </w:r>
    </w:p>
    <w:p w:rsidR="007E75FA" w:rsidRPr="00050E44" w:rsidRDefault="007E75FA" w:rsidP="00050E44">
      <w:pPr>
        <w:pStyle w:val="Lijstalinea"/>
        <w:numPr>
          <w:ilvl w:val="2"/>
          <w:numId w:val="1"/>
        </w:numPr>
        <w:spacing w:line="276" w:lineRule="auto"/>
        <w:rPr>
          <w:rFonts w:asciiTheme="minorHAnsi" w:hAnsiTheme="minorHAnsi" w:cstheme="minorHAnsi"/>
          <w:sz w:val="20"/>
          <w:szCs w:val="20"/>
        </w:rPr>
      </w:pPr>
      <w:r w:rsidRPr="00050E44">
        <w:rPr>
          <w:rFonts w:asciiTheme="minorHAnsi" w:hAnsiTheme="minorHAnsi" w:cstheme="minorHAnsi"/>
          <w:sz w:val="20"/>
          <w:szCs w:val="20"/>
        </w:rPr>
        <w:t>Samenwerking onderwijs-welzijn</w:t>
      </w:r>
    </w:p>
    <w:p w:rsidR="007E75FA" w:rsidRPr="00050E44" w:rsidRDefault="007E75FA" w:rsidP="00050E44">
      <w:pPr>
        <w:pStyle w:val="Lijstalinea"/>
        <w:numPr>
          <w:ilvl w:val="2"/>
          <w:numId w:val="1"/>
        </w:numPr>
        <w:spacing w:line="276" w:lineRule="auto"/>
        <w:rPr>
          <w:rFonts w:asciiTheme="minorHAnsi" w:hAnsiTheme="minorHAnsi" w:cstheme="minorHAnsi"/>
          <w:sz w:val="20"/>
          <w:szCs w:val="20"/>
        </w:rPr>
      </w:pPr>
      <w:r w:rsidRPr="00050E44">
        <w:rPr>
          <w:rFonts w:asciiTheme="minorHAnsi" w:hAnsiTheme="minorHAnsi" w:cstheme="minorHAnsi"/>
          <w:sz w:val="20"/>
          <w:szCs w:val="20"/>
        </w:rPr>
        <w:t>Taal</w:t>
      </w:r>
    </w:p>
    <w:p w:rsidR="007E75FA" w:rsidRPr="00050E44" w:rsidRDefault="007E75FA" w:rsidP="00050E44">
      <w:pPr>
        <w:pStyle w:val="Lijstalinea"/>
        <w:numPr>
          <w:ilvl w:val="2"/>
          <w:numId w:val="1"/>
        </w:numPr>
        <w:spacing w:line="276" w:lineRule="auto"/>
        <w:rPr>
          <w:rFonts w:asciiTheme="minorHAnsi" w:hAnsiTheme="minorHAnsi" w:cstheme="minorHAnsi"/>
          <w:sz w:val="20"/>
          <w:szCs w:val="20"/>
        </w:rPr>
      </w:pPr>
      <w:r w:rsidRPr="00050E44">
        <w:rPr>
          <w:rFonts w:asciiTheme="minorHAnsi" w:hAnsiTheme="minorHAnsi" w:cstheme="minorHAnsi"/>
          <w:sz w:val="20"/>
          <w:szCs w:val="20"/>
        </w:rPr>
        <w:t>Huistaakbegeleiding</w:t>
      </w:r>
    </w:p>
    <w:p w:rsidR="007E75FA" w:rsidRPr="00050E44" w:rsidRDefault="007E75FA" w:rsidP="00050E44">
      <w:pPr>
        <w:pStyle w:val="Lijstalinea"/>
        <w:numPr>
          <w:ilvl w:val="2"/>
          <w:numId w:val="1"/>
        </w:numPr>
        <w:spacing w:line="276" w:lineRule="auto"/>
        <w:rPr>
          <w:rFonts w:asciiTheme="minorHAnsi" w:hAnsiTheme="minorHAnsi" w:cstheme="minorHAnsi"/>
          <w:sz w:val="20"/>
          <w:szCs w:val="20"/>
        </w:rPr>
      </w:pPr>
      <w:r w:rsidRPr="00050E44">
        <w:rPr>
          <w:rFonts w:asciiTheme="minorHAnsi" w:hAnsiTheme="minorHAnsi" w:cstheme="minorHAnsi"/>
          <w:sz w:val="20"/>
          <w:szCs w:val="20"/>
        </w:rPr>
        <w:t>Onderwijsaanbod/doorstroming</w:t>
      </w:r>
    </w:p>
    <w:p w:rsidR="00926165" w:rsidRDefault="00926165" w:rsidP="00050E44">
      <w:pPr>
        <w:rPr>
          <w:rFonts w:asciiTheme="minorHAnsi" w:hAnsiTheme="minorHAnsi" w:cstheme="minorHAnsi"/>
          <w:szCs w:val="20"/>
        </w:rPr>
      </w:pPr>
    </w:p>
    <w:p w:rsidR="007E75FA" w:rsidRPr="00050E44" w:rsidRDefault="00926165" w:rsidP="00050E44">
      <w:pPr>
        <w:rPr>
          <w:rFonts w:asciiTheme="minorHAnsi" w:hAnsiTheme="minorHAnsi" w:cstheme="minorHAnsi"/>
          <w:szCs w:val="20"/>
        </w:rPr>
      </w:pPr>
      <w:r>
        <w:rPr>
          <w:rFonts w:asciiTheme="minorHAnsi" w:hAnsiTheme="minorHAnsi" w:cstheme="minorHAnsi"/>
          <w:szCs w:val="20"/>
        </w:rPr>
        <w:t xml:space="preserve">Hoe bepaalt het LOP haar eigen toekomstige werking voor de beleidsperiode 2013-2019, in afstemming met het onderwijsplan? </w:t>
      </w:r>
    </w:p>
    <w:p w:rsidR="00926165" w:rsidRDefault="00926165" w:rsidP="00050E44">
      <w:pPr>
        <w:rPr>
          <w:rFonts w:asciiTheme="minorHAnsi" w:hAnsiTheme="minorHAnsi" w:cstheme="minorHAnsi"/>
          <w:szCs w:val="20"/>
        </w:rPr>
      </w:pPr>
    </w:p>
    <w:p w:rsidR="00926165" w:rsidRDefault="00926165" w:rsidP="00926165">
      <w:pPr>
        <w:tabs>
          <w:tab w:val="left" w:pos="426"/>
        </w:tabs>
        <w:rPr>
          <w:rFonts w:asciiTheme="minorHAnsi" w:hAnsiTheme="minorHAnsi" w:cstheme="minorHAnsi"/>
          <w:szCs w:val="20"/>
        </w:rPr>
      </w:pPr>
      <w:r>
        <w:rPr>
          <w:rFonts w:asciiTheme="minorHAnsi" w:hAnsiTheme="minorHAnsi" w:cstheme="minorHAnsi"/>
          <w:szCs w:val="20"/>
        </w:rPr>
        <w:t>1.</w:t>
      </w:r>
      <w:r>
        <w:rPr>
          <w:rFonts w:asciiTheme="minorHAnsi" w:hAnsiTheme="minorHAnsi" w:cstheme="minorHAnsi"/>
          <w:szCs w:val="20"/>
        </w:rPr>
        <w:tab/>
        <w:t xml:space="preserve"> In eerste instantie werkt het LOP rond de decretale thema’s:</w:t>
      </w:r>
    </w:p>
    <w:p w:rsidR="007E75FA" w:rsidRPr="00050E44" w:rsidRDefault="007E75FA" w:rsidP="00926165">
      <w:pPr>
        <w:pStyle w:val="Lijstalinea"/>
        <w:numPr>
          <w:ilvl w:val="0"/>
          <w:numId w:val="6"/>
        </w:numPr>
        <w:spacing w:line="276" w:lineRule="auto"/>
        <w:rPr>
          <w:rFonts w:asciiTheme="minorHAnsi" w:hAnsiTheme="minorHAnsi" w:cstheme="minorHAnsi"/>
          <w:sz w:val="20"/>
          <w:szCs w:val="20"/>
        </w:rPr>
      </w:pPr>
      <w:r w:rsidRPr="00050E44">
        <w:rPr>
          <w:rFonts w:asciiTheme="minorHAnsi" w:hAnsiTheme="minorHAnsi" w:cstheme="minorHAnsi"/>
          <w:sz w:val="20"/>
          <w:szCs w:val="20"/>
        </w:rPr>
        <w:t>Inschrijvingsbeleid en bemiddeling</w:t>
      </w:r>
    </w:p>
    <w:p w:rsidR="00097F6F" w:rsidRPr="00050E44" w:rsidRDefault="00097F6F" w:rsidP="00926165">
      <w:pPr>
        <w:pStyle w:val="Lijstalinea"/>
        <w:numPr>
          <w:ilvl w:val="1"/>
          <w:numId w:val="6"/>
        </w:numPr>
        <w:spacing w:line="276" w:lineRule="auto"/>
        <w:rPr>
          <w:rFonts w:asciiTheme="minorHAnsi" w:hAnsiTheme="minorHAnsi" w:cstheme="minorHAnsi"/>
          <w:sz w:val="20"/>
          <w:szCs w:val="20"/>
        </w:rPr>
      </w:pPr>
      <w:r w:rsidRPr="00050E44">
        <w:rPr>
          <w:rFonts w:asciiTheme="minorHAnsi" w:hAnsiTheme="minorHAnsi" w:cstheme="minorHAnsi"/>
          <w:sz w:val="20"/>
          <w:szCs w:val="20"/>
        </w:rPr>
        <w:t>Evaluatie, jaarlijkse aanpassingen…</w:t>
      </w:r>
    </w:p>
    <w:p w:rsidR="00D20990" w:rsidRPr="00050E44" w:rsidRDefault="004B079B" w:rsidP="00926165">
      <w:pPr>
        <w:pStyle w:val="Lijstalinea"/>
        <w:numPr>
          <w:ilvl w:val="0"/>
          <w:numId w:val="6"/>
        </w:numPr>
        <w:spacing w:line="276" w:lineRule="auto"/>
        <w:rPr>
          <w:rFonts w:asciiTheme="minorHAnsi" w:hAnsiTheme="minorHAnsi" w:cstheme="minorHAnsi"/>
          <w:sz w:val="20"/>
          <w:szCs w:val="20"/>
        </w:rPr>
      </w:pPr>
      <w:r w:rsidRPr="00050E44">
        <w:rPr>
          <w:rFonts w:asciiTheme="minorHAnsi" w:hAnsiTheme="minorHAnsi" w:cstheme="minorHAnsi"/>
          <w:sz w:val="20"/>
          <w:szCs w:val="20"/>
        </w:rPr>
        <w:t>O</w:t>
      </w:r>
      <w:r w:rsidR="00D20990" w:rsidRPr="00050E44">
        <w:rPr>
          <w:rFonts w:asciiTheme="minorHAnsi" w:hAnsiTheme="minorHAnsi" w:cstheme="minorHAnsi"/>
          <w:sz w:val="20"/>
          <w:szCs w:val="20"/>
        </w:rPr>
        <w:t>mgevingsanalyse</w:t>
      </w:r>
    </w:p>
    <w:p w:rsidR="00097F6F" w:rsidRPr="00050E44" w:rsidRDefault="00097F6F" w:rsidP="00926165">
      <w:pPr>
        <w:pStyle w:val="Lijstalinea"/>
        <w:numPr>
          <w:ilvl w:val="1"/>
          <w:numId w:val="6"/>
        </w:numPr>
        <w:spacing w:line="276" w:lineRule="auto"/>
        <w:rPr>
          <w:rFonts w:asciiTheme="minorHAnsi" w:hAnsiTheme="minorHAnsi" w:cstheme="minorHAnsi"/>
          <w:sz w:val="20"/>
          <w:szCs w:val="20"/>
        </w:rPr>
      </w:pPr>
      <w:r w:rsidRPr="00050E44">
        <w:rPr>
          <w:rFonts w:asciiTheme="minorHAnsi" w:hAnsiTheme="minorHAnsi" w:cstheme="minorHAnsi"/>
          <w:sz w:val="20"/>
          <w:szCs w:val="20"/>
        </w:rPr>
        <w:t xml:space="preserve">In functie van inschrijvingsbeleid, vraaggestuurd, brede </w:t>
      </w:r>
      <w:r w:rsidR="00926165">
        <w:rPr>
          <w:rFonts w:asciiTheme="minorHAnsi" w:hAnsiTheme="minorHAnsi" w:cstheme="minorHAnsi"/>
          <w:sz w:val="20"/>
          <w:szCs w:val="20"/>
        </w:rPr>
        <w:t>omgevingsanalyse</w:t>
      </w:r>
      <w:r w:rsidRPr="00050E44">
        <w:rPr>
          <w:rFonts w:asciiTheme="minorHAnsi" w:hAnsiTheme="minorHAnsi" w:cstheme="minorHAnsi"/>
          <w:sz w:val="20"/>
          <w:szCs w:val="20"/>
        </w:rPr>
        <w:t xml:space="preserve"> samen met het SO…</w:t>
      </w:r>
    </w:p>
    <w:p w:rsidR="007E75FA" w:rsidRPr="00050E44" w:rsidRDefault="007E75FA" w:rsidP="00926165">
      <w:pPr>
        <w:pStyle w:val="Lijstalinea"/>
        <w:numPr>
          <w:ilvl w:val="0"/>
          <w:numId w:val="6"/>
        </w:numPr>
        <w:spacing w:line="276" w:lineRule="auto"/>
        <w:rPr>
          <w:rFonts w:asciiTheme="minorHAnsi" w:hAnsiTheme="minorHAnsi" w:cstheme="minorHAnsi"/>
          <w:sz w:val="20"/>
          <w:szCs w:val="20"/>
        </w:rPr>
      </w:pPr>
      <w:r w:rsidRPr="00050E44">
        <w:rPr>
          <w:rFonts w:asciiTheme="minorHAnsi" w:hAnsiTheme="minorHAnsi" w:cstheme="minorHAnsi"/>
          <w:sz w:val="20"/>
          <w:szCs w:val="20"/>
        </w:rPr>
        <w:t>Anderstalige nieuwkomers</w:t>
      </w:r>
    </w:p>
    <w:p w:rsidR="00097F6F" w:rsidRPr="00050E44" w:rsidRDefault="00097F6F" w:rsidP="00926165">
      <w:pPr>
        <w:pStyle w:val="Lijstalinea"/>
        <w:numPr>
          <w:ilvl w:val="1"/>
          <w:numId w:val="6"/>
        </w:numPr>
        <w:spacing w:line="276" w:lineRule="auto"/>
        <w:rPr>
          <w:rFonts w:asciiTheme="minorHAnsi" w:hAnsiTheme="minorHAnsi" w:cstheme="minorHAnsi"/>
          <w:sz w:val="20"/>
          <w:szCs w:val="20"/>
        </w:rPr>
      </w:pPr>
      <w:r w:rsidRPr="00050E44">
        <w:rPr>
          <w:rFonts w:asciiTheme="minorHAnsi" w:hAnsiTheme="minorHAnsi" w:cstheme="minorHAnsi"/>
          <w:sz w:val="20"/>
          <w:szCs w:val="20"/>
        </w:rPr>
        <w:t>Jaarlijkse opvolging, in kaart brengen schoolloopbanen…</w:t>
      </w:r>
    </w:p>
    <w:p w:rsidR="007E75FA" w:rsidRPr="00050E44" w:rsidRDefault="007E75FA" w:rsidP="00926165">
      <w:pPr>
        <w:pStyle w:val="Lijstalinea"/>
        <w:numPr>
          <w:ilvl w:val="0"/>
          <w:numId w:val="6"/>
        </w:numPr>
        <w:spacing w:line="276" w:lineRule="auto"/>
        <w:rPr>
          <w:rFonts w:asciiTheme="minorHAnsi" w:hAnsiTheme="minorHAnsi" w:cstheme="minorHAnsi"/>
          <w:sz w:val="20"/>
          <w:szCs w:val="20"/>
        </w:rPr>
      </w:pPr>
      <w:r w:rsidRPr="00050E44">
        <w:rPr>
          <w:rFonts w:asciiTheme="minorHAnsi" w:hAnsiTheme="minorHAnsi" w:cstheme="minorHAnsi"/>
          <w:sz w:val="20"/>
          <w:szCs w:val="20"/>
        </w:rPr>
        <w:t>Kleuterparticipatie</w:t>
      </w:r>
    </w:p>
    <w:p w:rsidR="00097F6F" w:rsidRPr="00050E44" w:rsidRDefault="00097F6F" w:rsidP="00926165">
      <w:pPr>
        <w:pStyle w:val="Lijstalinea"/>
        <w:numPr>
          <w:ilvl w:val="1"/>
          <w:numId w:val="6"/>
        </w:numPr>
        <w:spacing w:line="276" w:lineRule="auto"/>
        <w:rPr>
          <w:rFonts w:asciiTheme="minorHAnsi" w:hAnsiTheme="minorHAnsi" w:cstheme="minorHAnsi"/>
          <w:sz w:val="20"/>
          <w:szCs w:val="20"/>
        </w:rPr>
      </w:pPr>
      <w:r w:rsidRPr="00050E44">
        <w:rPr>
          <w:rFonts w:asciiTheme="minorHAnsi" w:hAnsiTheme="minorHAnsi" w:cstheme="minorHAnsi"/>
          <w:sz w:val="20"/>
          <w:szCs w:val="20"/>
        </w:rPr>
        <w:t>Regelmatige en tijdige aanwezigheid, sensibiliseren kinderopvang…</w:t>
      </w:r>
    </w:p>
    <w:p w:rsidR="007E75FA" w:rsidRPr="00050E44" w:rsidRDefault="007E75FA" w:rsidP="00926165">
      <w:pPr>
        <w:pStyle w:val="Lijstalinea"/>
        <w:numPr>
          <w:ilvl w:val="0"/>
          <w:numId w:val="6"/>
        </w:numPr>
        <w:spacing w:line="276" w:lineRule="auto"/>
        <w:rPr>
          <w:rFonts w:asciiTheme="minorHAnsi" w:hAnsiTheme="minorHAnsi" w:cstheme="minorHAnsi"/>
          <w:sz w:val="20"/>
          <w:szCs w:val="20"/>
        </w:rPr>
      </w:pPr>
      <w:r w:rsidRPr="00050E44">
        <w:rPr>
          <w:rFonts w:asciiTheme="minorHAnsi" w:hAnsiTheme="minorHAnsi" w:cstheme="minorHAnsi"/>
          <w:sz w:val="20"/>
          <w:szCs w:val="20"/>
        </w:rPr>
        <w:t>Wederzijds engagement scholen-ouders op het gebied van taal</w:t>
      </w:r>
    </w:p>
    <w:p w:rsidR="00097F6F" w:rsidRPr="00050E44" w:rsidRDefault="00097F6F" w:rsidP="00926165">
      <w:pPr>
        <w:pStyle w:val="Lijstalinea"/>
        <w:numPr>
          <w:ilvl w:val="1"/>
          <w:numId w:val="6"/>
        </w:numPr>
        <w:spacing w:line="276" w:lineRule="auto"/>
        <w:rPr>
          <w:rFonts w:asciiTheme="minorHAnsi" w:hAnsiTheme="minorHAnsi" w:cstheme="minorHAnsi"/>
          <w:sz w:val="20"/>
          <w:szCs w:val="20"/>
        </w:rPr>
      </w:pPr>
      <w:r w:rsidRPr="00050E44">
        <w:rPr>
          <w:rFonts w:asciiTheme="minorHAnsi" w:hAnsiTheme="minorHAnsi" w:cstheme="minorHAnsi"/>
          <w:sz w:val="20"/>
          <w:szCs w:val="20"/>
        </w:rPr>
        <w:t xml:space="preserve">Onderdeel </w:t>
      </w:r>
      <w:r w:rsidR="00736B9C" w:rsidRPr="00050E44">
        <w:rPr>
          <w:rFonts w:asciiTheme="minorHAnsi" w:hAnsiTheme="minorHAnsi" w:cstheme="minorHAnsi"/>
          <w:sz w:val="20"/>
          <w:szCs w:val="20"/>
        </w:rPr>
        <w:t>van taalbeleid (zie verder)</w:t>
      </w:r>
    </w:p>
    <w:p w:rsidR="007E75FA" w:rsidRDefault="007E75FA" w:rsidP="00050E44">
      <w:pPr>
        <w:rPr>
          <w:rFonts w:asciiTheme="minorHAnsi" w:hAnsiTheme="minorHAnsi" w:cstheme="minorHAnsi"/>
          <w:szCs w:val="20"/>
        </w:rPr>
      </w:pPr>
    </w:p>
    <w:p w:rsidR="00E40BD1" w:rsidRPr="00050E44" w:rsidRDefault="00E40BD1" w:rsidP="00050E44">
      <w:pPr>
        <w:rPr>
          <w:rFonts w:asciiTheme="minorHAnsi" w:hAnsiTheme="minorHAnsi" w:cstheme="minorHAnsi"/>
          <w:szCs w:val="20"/>
        </w:rPr>
      </w:pPr>
    </w:p>
    <w:p w:rsidR="00E40BD1" w:rsidRDefault="00926DAA" w:rsidP="00E40BD1">
      <w:pPr>
        <w:ind w:left="705" w:hanging="705"/>
        <w:rPr>
          <w:rFonts w:asciiTheme="minorHAnsi" w:hAnsiTheme="minorHAnsi" w:cstheme="minorHAnsi"/>
          <w:szCs w:val="20"/>
        </w:rPr>
      </w:pPr>
      <w:r>
        <w:rPr>
          <w:rFonts w:asciiTheme="minorHAnsi" w:hAnsiTheme="minorHAnsi" w:cstheme="minorHAnsi"/>
          <w:szCs w:val="20"/>
        </w:rPr>
        <w:t xml:space="preserve">2. </w:t>
      </w:r>
      <w:r>
        <w:rPr>
          <w:rFonts w:asciiTheme="minorHAnsi" w:hAnsiTheme="minorHAnsi" w:cstheme="minorHAnsi"/>
          <w:szCs w:val="20"/>
        </w:rPr>
        <w:tab/>
      </w:r>
      <w:r w:rsidR="00E40BD1">
        <w:rPr>
          <w:rFonts w:asciiTheme="minorHAnsi" w:hAnsiTheme="minorHAnsi" w:cstheme="minorHAnsi"/>
          <w:szCs w:val="20"/>
        </w:rPr>
        <w:t>In</w:t>
      </w:r>
      <w:r>
        <w:rPr>
          <w:rFonts w:asciiTheme="minorHAnsi" w:hAnsiTheme="minorHAnsi" w:cstheme="minorHAnsi"/>
          <w:szCs w:val="20"/>
        </w:rPr>
        <w:t xml:space="preserve"> het kader v</w:t>
      </w:r>
      <w:r w:rsidR="00E40BD1">
        <w:rPr>
          <w:rFonts w:asciiTheme="minorHAnsi" w:hAnsiTheme="minorHAnsi" w:cstheme="minorHAnsi"/>
          <w:szCs w:val="20"/>
        </w:rPr>
        <w:t>an haar bredere werking</w:t>
      </w:r>
      <w:r>
        <w:rPr>
          <w:rFonts w:asciiTheme="minorHAnsi" w:hAnsiTheme="minorHAnsi" w:cstheme="minorHAnsi"/>
          <w:szCs w:val="20"/>
        </w:rPr>
        <w:t xml:space="preserve"> </w:t>
      </w:r>
      <w:r w:rsidR="00E40BD1">
        <w:rPr>
          <w:rFonts w:asciiTheme="minorHAnsi" w:hAnsiTheme="minorHAnsi" w:cstheme="minorHAnsi"/>
          <w:szCs w:val="20"/>
        </w:rPr>
        <w:t>is</w:t>
      </w:r>
      <w:r>
        <w:rPr>
          <w:rFonts w:asciiTheme="minorHAnsi" w:hAnsiTheme="minorHAnsi" w:cstheme="minorHAnsi"/>
          <w:szCs w:val="20"/>
        </w:rPr>
        <w:t xml:space="preserve"> het LOP </w:t>
      </w:r>
      <w:r w:rsidR="00E40BD1">
        <w:rPr>
          <w:rFonts w:asciiTheme="minorHAnsi" w:hAnsiTheme="minorHAnsi" w:cstheme="minorHAnsi"/>
          <w:szCs w:val="20"/>
        </w:rPr>
        <w:t xml:space="preserve">bereid om </w:t>
      </w:r>
      <w:r w:rsidR="000E27DA">
        <w:rPr>
          <w:rFonts w:asciiTheme="minorHAnsi" w:hAnsiTheme="minorHAnsi" w:cstheme="minorHAnsi"/>
          <w:szCs w:val="20"/>
        </w:rPr>
        <w:t xml:space="preserve">de volgende thema’s uit de nota onderwijsplan </w:t>
      </w:r>
      <w:r w:rsidR="00E40BD1">
        <w:rPr>
          <w:rFonts w:asciiTheme="minorHAnsi" w:hAnsiTheme="minorHAnsi" w:cstheme="minorHAnsi"/>
          <w:szCs w:val="20"/>
        </w:rPr>
        <w:t xml:space="preserve">mee </w:t>
      </w:r>
      <w:r w:rsidR="000E27DA">
        <w:rPr>
          <w:rFonts w:asciiTheme="minorHAnsi" w:hAnsiTheme="minorHAnsi" w:cstheme="minorHAnsi"/>
          <w:szCs w:val="20"/>
        </w:rPr>
        <w:t>op te nemen:</w:t>
      </w:r>
      <w:r w:rsidR="00E40BD1">
        <w:rPr>
          <w:rFonts w:asciiTheme="minorHAnsi" w:hAnsiTheme="minorHAnsi" w:cstheme="minorHAnsi"/>
          <w:szCs w:val="20"/>
        </w:rPr>
        <w:t xml:space="preserve"> </w:t>
      </w:r>
    </w:p>
    <w:p w:rsidR="00E40BD1" w:rsidRPr="009508F4" w:rsidRDefault="00E40BD1" w:rsidP="00E40BD1">
      <w:pPr>
        <w:ind w:left="720"/>
        <w:rPr>
          <w:rFonts w:asciiTheme="minorHAnsi" w:hAnsiTheme="minorHAnsi" w:cstheme="minorHAnsi"/>
          <w:szCs w:val="20"/>
        </w:rPr>
      </w:pPr>
      <w:r w:rsidRPr="009508F4">
        <w:rPr>
          <w:rFonts w:asciiTheme="minorHAnsi" w:hAnsiTheme="minorHAnsi" w:cstheme="minorHAnsi"/>
          <w:szCs w:val="20"/>
        </w:rPr>
        <w:t>2.1</w:t>
      </w:r>
      <w:r w:rsidRPr="009508F4">
        <w:rPr>
          <w:rFonts w:asciiTheme="minorHAnsi" w:hAnsiTheme="minorHAnsi" w:cstheme="minorHAnsi"/>
          <w:szCs w:val="20"/>
        </w:rPr>
        <w:tab/>
        <w:t>Taalbeleid</w:t>
      </w:r>
    </w:p>
    <w:p w:rsidR="00E40BD1" w:rsidRPr="009508F4" w:rsidRDefault="00E40BD1" w:rsidP="00E40BD1">
      <w:pPr>
        <w:ind w:firstLine="708"/>
        <w:rPr>
          <w:rFonts w:asciiTheme="minorHAnsi" w:hAnsiTheme="minorHAnsi" w:cstheme="minorHAnsi"/>
          <w:szCs w:val="20"/>
        </w:rPr>
      </w:pPr>
      <w:r w:rsidRPr="009508F4">
        <w:rPr>
          <w:rFonts w:asciiTheme="minorHAnsi" w:hAnsiTheme="minorHAnsi" w:cstheme="minorHAnsi"/>
          <w:szCs w:val="20"/>
        </w:rPr>
        <w:t xml:space="preserve">2.2 </w:t>
      </w:r>
      <w:r w:rsidRPr="009508F4">
        <w:rPr>
          <w:rFonts w:asciiTheme="minorHAnsi" w:hAnsiTheme="minorHAnsi" w:cstheme="minorHAnsi"/>
          <w:szCs w:val="20"/>
        </w:rPr>
        <w:tab/>
        <w:t xml:space="preserve">Dialoog tussen onderwijs en focusgroep kansarme ouders </w:t>
      </w:r>
    </w:p>
    <w:p w:rsidR="00E40BD1" w:rsidRPr="009508F4" w:rsidRDefault="00E40BD1" w:rsidP="00E40BD1">
      <w:pPr>
        <w:ind w:firstLine="708"/>
        <w:rPr>
          <w:rFonts w:asciiTheme="minorHAnsi" w:hAnsiTheme="minorHAnsi" w:cstheme="minorHAnsi"/>
          <w:szCs w:val="20"/>
        </w:rPr>
      </w:pPr>
      <w:r w:rsidRPr="009508F4">
        <w:rPr>
          <w:rFonts w:asciiTheme="minorHAnsi" w:hAnsiTheme="minorHAnsi" w:cstheme="minorHAnsi"/>
          <w:szCs w:val="20"/>
        </w:rPr>
        <w:t>2.3</w:t>
      </w:r>
      <w:r w:rsidRPr="009508F4">
        <w:rPr>
          <w:rFonts w:asciiTheme="minorHAnsi" w:hAnsiTheme="minorHAnsi" w:cstheme="minorHAnsi"/>
          <w:szCs w:val="20"/>
        </w:rPr>
        <w:tab/>
        <w:t>Cul</w:t>
      </w:r>
      <w:r w:rsidR="009508F4">
        <w:rPr>
          <w:rFonts w:asciiTheme="minorHAnsi" w:hAnsiTheme="minorHAnsi" w:cstheme="minorHAnsi"/>
          <w:szCs w:val="20"/>
        </w:rPr>
        <w:t>tuur- en vrijetijdsparticipatie</w:t>
      </w:r>
    </w:p>
    <w:p w:rsidR="00E40BD1" w:rsidRPr="009508F4" w:rsidRDefault="00E40BD1" w:rsidP="00E40BD1">
      <w:pPr>
        <w:ind w:left="708"/>
        <w:rPr>
          <w:rFonts w:asciiTheme="minorHAnsi" w:hAnsiTheme="minorHAnsi" w:cstheme="minorHAnsi"/>
          <w:szCs w:val="20"/>
        </w:rPr>
      </w:pPr>
      <w:r w:rsidRPr="009508F4">
        <w:rPr>
          <w:rFonts w:asciiTheme="minorHAnsi" w:hAnsiTheme="minorHAnsi" w:cstheme="minorHAnsi"/>
          <w:szCs w:val="20"/>
        </w:rPr>
        <w:t>2.4</w:t>
      </w:r>
      <w:r w:rsidRPr="009508F4">
        <w:rPr>
          <w:rFonts w:asciiTheme="minorHAnsi" w:hAnsiTheme="minorHAnsi" w:cstheme="minorHAnsi"/>
          <w:szCs w:val="20"/>
        </w:rPr>
        <w:tab/>
      </w:r>
      <w:r w:rsidR="002E04AE">
        <w:rPr>
          <w:rFonts w:asciiTheme="minorHAnsi" w:hAnsiTheme="minorHAnsi" w:cstheme="minorHAnsi"/>
          <w:szCs w:val="20"/>
        </w:rPr>
        <w:t>Doorstromingsproblematiek</w:t>
      </w:r>
    </w:p>
    <w:p w:rsidR="000E27DA" w:rsidRDefault="000E27DA" w:rsidP="000E27DA">
      <w:pPr>
        <w:rPr>
          <w:rFonts w:asciiTheme="minorHAnsi" w:hAnsiTheme="minorHAnsi" w:cstheme="minorHAnsi"/>
          <w:szCs w:val="20"/>
        </w:rPr>
      </w:pPr>
    </w:p>
    <w:p w:rsidR="00406E32" w:rsidRPr="00406E32" w:rsidRDefault="00406E32" w:rsidP="00406E32">
      <w:pPr>
        <w:spacing w:after="60"/>
        <w:rPr>
          <w:rFonts w:asciiTheme="minorHAnsi" w:hAnsiTheme="minorHAnsi" w:cstheme="minorHAnsi"/>
          <w:szCs w:val="20"/>
        </w:rPr>
      </w:pPr>
      <w:r w:rsidRPr="00406E32">
        <w:rPr>
          <w:rFonts w:asciiTheme="minorHAnsi" w:hAnsiTheme="minorHAnsi" w:cstheme="minorHAnsi"/>
          <w:szCs w:val="20"/>
        </w:rPr>
        <w:t>Uitgangspunten hierbij zijn:</w:t>
      </w:r>
    </w:p>
    <w:p w:rsidR="00406E32" w:rsidRPr="00406E32" w:rsidRDefault="00406E32" w:rsidP="00406E32">
      <w:pPr>
        <w:pStyle w:val="Lijstalinea"/>
        <w:numPr>
          <w:ilvl w:val="0"/>
          <w:numId w:val="26"/>
        </w:numPr>
        <w:spacing w:after="60"/>
        <w:rPr>
          <w:rFonts w:asciiTheme="minorHAnsi" w:hAnsiTheme="minorHAnsi" w:cstheme="minorHAnsi"/>
          <w:sz w:val="20"/>
          <w:szCs w:val="20"/>
        </w:rPr>
      </w:pPr>
      <w:r w:rsidRPr="00406E32">
        <w:rPr>
          <w:rFonts w:asciiTheme="minorHAnsi" w:hAnsiTheme="minorHAnsi" w:cstheme="minorHAnsi"/>
          <w:sz w:val="20"/>
          <w:szCs w:val="20"/>
        </w:rPr>
        <w:t>Afstemming met het onderwijsplan, met vermijding van een dubbele agenda</w:t>
      </w:r>
    </w:p>
    <w:p w:rsidR="00406E32" w:rsidRPr="00406E32" w:rsidRDefault="00406E32" w:rsidP="00406E32">
      <w:pPr>
        <w:pStyle w:val="Lijstalinea"/>
        <w:numPr>
          <w:ilvl w:val="0"/>
          <w:numId w:val="26"/>
        </w:numPr>
        <w:spacing w:after="60"/>
        <w:rPr>
          <w:rFonts w:asciiTheme="minorHAnsi" w:hAnsiTheme="minorHAnsi" w:cstheme="minorHAnsi"/>
          <w:sz w:val="20"/>
          <w:szCs w:val="20"/>
        </w:rPr>
      </w:pPr>
      <w:r w:rsidRPr="00406E32">
        <w:rPr>
          <w:rFonts w:asciiTheme="minorHAnsi" w:hAnsiTheme="minorHAnsi" w:cstheme="minorHAnsi"/>
          <w:sz w:val="20"/>
          <w:szCs w:val="20"/>
        </w:rPr>
        <w:t>Focus op het initieel overleg en gericht op autonome werking</w:t>
      </w:r>
    </w:p>
    <w:p w:rsidR="00406E32" w:rsidRPr="00406E32" w:rsidRDefault="00406E32" w:rsidP="00406E32">
      <w:pPr>
        <w:pStyle w:val="Lijstalinea"/>
        <w:numPr>
          <w:ilvl w:val="0"/>
          <w:numId w:val="26"/>
        </w:numPr>
        <w:spacing w:after="60"/>
        <w:rPr>
          <w:rFonts w:asciiTheme="minorHAnsi" w:hAnsiTheme="minorHAnsi" w:cstheme="minorHAnsi"/>
          <w:sz w:val="20"/>
          <w:szCs w:val="20"/>
        </w:rPr>
      </w:pPr>
      <w:r w:rsidRPr="00406E32">
        <w:rPr>
          <w:rFonts w:asciiTheme="minorHAnsi" w:hAnsiTheme="minorHAnsi" w:cstheme="minorHAnsi"/>
          <w:sz w:val="20"/>
          <w:szCs w:val="20"/>
        </w:rPr>
        <w:t>Onderzoek en analyse</w:t>
      </w:r>
    </w:p>
    <w:p w:rsidR="00406E32" w:rsidRPr="00406E32" w:rsidRDefault="00406E32" w:rsidP="00406E32">
      <w:pPr>
        <w:pStyle w:val="Lijstalinea"/>
        <w:numPr>
          <w:ilvl w:val="0"/>
          <w:numId w:val="26"/>
        </w:numPr>
        <w:spacing w:after="60"/>
        <w:rPr>
          <w:rFonts w:asciiTheme="minorHAnsi" w:hAnsiTheme="minorHAnsi" w:cstheme="minorHAnsi"/>
          <w:sz w:val="20"/>
          <w:szCs w:val="20"/>
        </w:rPr>
      </w:pPr>
      <w:r w:rsidRPr="00406E32">
        <w:rPr>
          <w:rFonts w:asciiTheme="minorHAnsi" w:hAnsiTheme="minorHAnsi" w:cstheme="minorHAnsi"/>
          <w:sz w:val="20"/>
          <w:szCs w:val="20"/>
        </w:rPr>
        <w:t>Oprichten van werkgroepen</w:t>
      </w:r>
    </w:p>
    <w:p w:rsidR="000E27DA" w:rsidRDefault="000E27DA" w:rsidP="000E27DA">
      <w:pPr>
        <w:rPr>
          <w:rFonts w:asciiTheme="minorHAnsi" w:hAnsiTheme="minorHAnsi" w:cstheme="minorHAnsi"/>
          <w:szCs w:val="20"/>
        </w:rPr>
      </w:pPr>
    </w:p>
    <w:p w:rsidR="00406E32" w:rsidRDefault="00406E32" w:rsidP="000E27DA">
      <w:pPr>
        <w:rPr>
          <w:rFonts w:asciiTheme="minorHAnsi" w:hAnsiTheme="minorHAnsi" w:cstheme="minorHAnsi"/>
          <w:szCs w:val="20"/>
        </w:rPr>
      </w:pPr>
      <w:r>
        <w:rPr>
          <w:rFonts w:asciiTheme="minorHAnsi" w:hAnsiTheme="minorHAnsi" w:cstheme="minorHAnsi"/>
          <w:szCs w:val="20"/>
        </w:rPr>
        <w:t>Toelichting en bespreking</w:t>
      </w:r>
    </w:p>
    <w:p w:rsidR="000E27DA" w:rsidRDefault="000E27DA" w:rsidP="000E27DA">
      <w:pPr>
        <w:rPr>
          <w:rFonts w:asciiTheme="minorHAnsi" w:hAnsiTheme="minorHAnsi" w:cstheme="minorHAnsi"/>
          <w:szCs w:val="20"/>
        </w:rPr>
      </w:pPr>
    </w:p>
    <w:p w:rsidR="00406E32" w:rsidRDefault="00406E32" w:rsidP="000E27DA">
      <w:pPr>
        <w:rPr>
          <w:rFonts w:asciiTheme="minorHAnsi" w:hAnsiTheme="minorHAnsi" w:cstheme="minorHAnsi"/>
          <w:b/>
          <w:szCs w:val="20"/>
        </w:rPr>
      </w:pPr>
      <w:r w:rsidRPr="007E51DE">
        <w:rPr>
          <w:rFonts w:asciiTheme="minorHAnsi" w:hAnsiTheme="minorHAnsi" w:cstheme="minorHAnsi"/>
          <w:b/>
          <w:szCs w:val="20"/>
        </w:rPr>
        <w:t xml:space="preserve">2.1 </w:t>
      </w:r>
      <w:r w:rsidR="007E51DE">
        <w:rPr>
          <w:rFonts w:asciiTheme="minorHAnsi" w:hAnsiTheme="minorHAnsi" w:cstheme="minorHAnsi"/>
          <w:b/>
          <w:szCs w:val="20"/>
        </w:rPr>
        <w:tab/>
      </w:r>
      <w:r w:rsidRPr="007E51DE">
        <w:rPr>
          <w:rFonts w:asciiTheme="minorHAnsi" w:hAnsiTheme="minorHAnsi" w:cstheme="minorHAnsi"/>
          <w:b/>
          <w:szCs w:val="20"/>
        </w:rPr>
        <w:t>Taalbeleid</w:t>
      </w:r>
    </w:p>
    <w:p w:rsidR="00106BE9" w:rsidRPr="007E51DE" w:rsidRDefault="00106BE9" w:rsidP="000E27DA">
      <w:pPr>
        <w:rPr>
          <w:rFonts w:asciiTheme="minorHAnsi" w:hAnsiTheme="minorHAnsi" w:cstheme="minorHAnsi"/>
          <w:b/>
          <w:szCs w:val="20"/>
        </w:rPr>
      </w:pPr>
    </w:p>
    <w:p w:rsidR="00406E32" w:rsidRPr="00106BE9" w:rsidRDefault="00106BE9" w:rsidP="00106BE9">
      <w:pPr>
        <w:rPr>
          <w:rFonts w:asciiTheme="minorHAnsi" w:hAnsiTheme="minorHAnsi" w:cstheme="minorHAnsi"/>
          <w:szCs w:val="20"/>
        </w:rPr>
      </w:pPr>
      <w:r>
        <w:rPr>
          <w:rFonts w:asciiTheme="minorHAnsi" w:hAnsiTheme="minorHAnsi" w:cstheme="minorHAnsi"/>
          <w:szCs w:val="20"/>
        </w:rPr>
        <w:t>2.1.1</w:t>
      </w:r>
      <w:r>
        <w:rPr>
          <w:rFonts w:asciiTheme="minorHAnsi" w:hAnsiTheme="minorHAnsi" w:cstheme="minorHAnsi"/>
          <w:szCs w:val="20"/>
        </w:rPr>
        <w:tab/>
      </w:r>
      <w:r w:rsidR="00406E32" w:rsidRPr="00106BE9">
        <w:rPr>
          <w:rFonts w:asciiTheme="minorHAnsi" w:hAnsiTheme="minorHAnsi" w:cstheme="minorHAnsi"/>
          <w:szCs w:val="20"/>
        </w:rPr>
        <w:t>Taalbeleid ten aanzien van anderstalige ouders</w:t>
      </w:r>
    </w:p>
    <w:p w:rsidR="009529E5" w:rsidRDefault="00406E32" w:rsidP="009529E5">
      <w:pPr>
        <w:pStyle w:val="Lijstalinea"/>
        <w:numPr>
          <w:ilvl w:val="4"/>
          <w:numId w:val="14"/>
        </w:numPr>
        <w:spacing w:line="276" w:lineRule="auto"/>
        <w:ind w:left="993"/>
        <w:rPr>
          <w:rFonts w:asciiTheme="minorHAnsi" w:hAnsiTheme="minorHAnsi" w:cstheme="minorHAnsi"/>
          <w:sz w:val="20"/>
          <w:szCs w:val="20"/>
        </w:rPr>
      </w:pPr>
      <w:r w:rsidRPr="00050E44">
        <w:rPr>
          <w:rFonts w:asciiTheme="minorHAnsi" w:hAnsiTheme="minorHAnsi" w:cstheme="minorHAnsi"/>
          <w:sz w:val="20"/>
          <w:szCs w:val="20"/>
        </w:rPr>
        <w:t>Is er een mogelikheid voor een toegankelijke vertaaldienst of/en tolkendienst op gemeentelijk of intergemeentelijk niveau?</w:t>
      </w:r>
    </w:p>
    <w:p w:rsidR="009529E5" w:rsidRPr="009529E5" w:rsidRDefault="009529E5" w:rsidP="009529E5">
      <w:pPr>
        <w:pStyle w:val="Lijstalinea"/>
        <w:numPr>
          <w:ilvl w:val="4"/>
          <w:numId w:val="14"/>
        </w:numPr>
        <w:spacing w:line="276" w:lineRule="auto"/>
        <w:ind w:left="993"/>
        <w:rPr>
          <w:rFonts w:asciiTheme="minorHAnsi" w:hAnsiTheme="minorHAnsi" w:cstheme="minorHAnsi"/>
          <w:sz w:val="20"/>
          <w:szCs w:val="20"/>
        </w:rPr>
      </w:pPr>
      <w:r w:rsidRPr="009529E5">
        <w:rPr>
          <w:rFonts w:asciiTheme="minorHAnsi" w:hAnsiTheme="minorHAnsi" w:cstheme="minorHAnsi"/>
          <w:sz w:val="20"/>
          <w:szCs w:val="20"/>
        </w:rPr>
        <w:t xml:space="preserve">Toegankelijk Nederlands taalgebruik, zowel mondeling als </w:t>
      </w:r>
      <w:r>
        <w:rPr>
          <w:rFonts w:asciiTheme="minorHAnsi" w:hAnsiTheme="minorHAnsi" w:cstheme="minorHAnsi"/>
          <w:sz w:val="20"/>
          <w:szCs w:val="20"/>
        </w:rPr>
        <w:t xml:space="preserve"> schriftelijk</w:t>
      </w:r>
    </w:p>
    <w:p w:rsidR="009529E5" w:rsidRDefault="00406E32" w:rsidP="009529E5">
      <w:pPr>
        <w:pStyle w:val="Lijstalinea"/>
        <w:numPr>
          <w:ilvl w:val="4"/>
          <w:numId w:val="14"/>
        </w:numPr>
        <w:spacing w:line="276" w:lineRule="auto"/>
        <w:ind w:left="993"/>
        <w:rPr>
          <w:rFonts w:asciiTheme="minorHAnsi" w:hAnsiTheme="minorHAnsi" w:cstheme="minorHAnsi"/>
          <w:sz w:val="20"/>
          <w:szCs w:val="20"/>
        </w:rPr>
      </w:pPr>
      <w:r w:rsidRPr="00050E44">
        <w:rPr>
          <w:rFonts w:asciiTheme="minorHAnsi" w:hAnsiTheme="minorHAnsi" w:cstheme="minorHAnsi"/>
          <w:sz w:val="20"/>
          <w:szCs w:val="20"/>
        </w:rPr>
        <w:t xml:space="preserve">Hoe </w:t>
      </w:r>
      <w:r>
        <w:rPr>
          <w:rFonts w:asciiTheme="minorHAnsi" w:hAnsiTheme="minorHAnsi" w:cstheme="minorHAnsi"/>
          <w:sz w:val="20"/>
          <w:szCs w:val="20"/>
        </w:rPr>
        <w:t>kan het aanbod NT2 gericht op c</w:t>
      </w:r>
      <w:r w:rsidRPr="00050E44">
        <w:rPr>
          <w:rFonts w:asciiTheme="minorHAnsi" w:hAnsiTheme="minorHAnsi" w:cstheme="minorHAnsi"/>
          <w:sz w:val="20"/>
          <w:szCs w:val="20"/>
        </w:rPr>
        <w:t>ommunicatie met de school verbeterd worden? Welke rol kan bv. Leerpunt hierin spelen?</w:t>
      </w:r>
    </w:p>
    <w:p w:rsidR="009529E5" w:rsidRDefault="009529E5" w:rsidP="009529E5">
      <w:pPr>
        <w:pStyle w:val="Lijstalinea"/>
        <w:numPr>
          <w:ilvl w:val="4"/>
          <w:numId w:val="14"/>
        </w:numPr>
        <w:spacing w:line="276" w:lineRule="auto"/>
        <w:ind w:left="993"/>
        <w:rPr>
          <w:rFonts w:asciiTheme="minorHAnsi" w:hAnsiTheme="minorHAnsi" w:cstheme="minorHAnsi"/>
          <w:sz w:val="20"/>
          <w:szCs w:val="20"/>
        </w:rPr>
      </w:pPr>
      <w:r w:rsidRPr="009529E5">
        <w:rPr>
          <w:rFonts w:asciiTheme="minorHAnsi" w:hAnsiTheme="minorHAnsi" w:cstheme="minorHAnsi"/>
          <w:sz w:val="20"/>
          <w:szCs w:val="20"/>
        </w:rPr>
        <w:t>Voorschoolse taalstimulering</w:t>
      </w:r>
    </w:p>
    <w:p w:rsidR="00106BE9" w:rsidRPr="00106BE9" w:rsidRDefault="00106BE9" w:rsidP="00106BE9">
      <w:pPr>
        <w:ind w:left="633"/>
        <w:rPr>
          <w:rFonts w:asciiTheme="minorHAnsi" w:hAnsiTheme="minorHAnsi" w:cstheme="minorHAnsi"/>
          <w:szCs w:val="20"/>
        </w:rPr>
      </w:pPr>
    </w:p>
    <w:p w:rsidR="00406E32" w:rsidRPr="00106BE9" w:rsidRDefault="00106BE9" w:rsidP="00106BE9">
      <w:pPr>
        <w:rPr>
          <w:rFonts w:asciiTheme="minorHAnsi" w:hAnsiTheme="minorHAnsi" w:cstheme="minorHAnsi"/>
          <w:szCs w:val="20"/>
        </w:rPr>
      </w:pPr>
      <w:r>
        <w:rPr>
          <w:rFonts w:asciiTheme="minorHAnsi" w:hAnsiTheme="minorHAnsi" w:cstheme="minorHAnsi"/>
          <w:szCs w:val="20"/>
        </w:rPr>
        <w:t>2.1.2</w:t>
      </w:r>
      <w:r>
        <w:rPr>
          <w:rFonts w:asciiTheme="minorHAnsi" w:hAnsiTheme="minorHAnsi" w:cstheme="minorHAnsi"/>
          <w:szCs w:val="20"/>
        </w:rPr>
        <w:tab/>
      </w:r>
      <w:r w:rsidR="00406E32" w:rsidRPr="00106BE9">
        <w:rPr>
          <w:rFonts w:asciiTheme="minorHAnsi" w:hAnsiTheme="minorHAnsi" w:cstheme="minorHAnsi"/>
          <w:szCs w:val="20"/>
        </w:rPr>
        <w:t xml:space="preserve">Taalbeleid op school: </w:t>
      </w:r>
      <w:r w:rsidR="009529E5" w:rsidRPr="00106BE9">
        <w:rPr>
          <w:rFonts w:asciiTheme="minorHAnsi" w:hAnsiTheme="minorHAnsi" w:cstheme="minorHAnsi"/>
          <w:szCs w:val="20"/>
        </w:rPr>
        <w:t>s</w:t>
      </w:r>
      <w:r w:rsidR="00406E32" w:rsidRPr="00106BE9">
        <w:rPr>
          <w:rFonts w:asciiTheme="minorHAnsi" w:hAnsiTheme="minorHAnsi" w:cstheme="minorHAnsi"/>
          <w:szCs w:val="20"/>
        </w:rPr>
        <w:t>chool- en netoverstijgend traject?</w:t>
      </w:r>
    </w:p>
    <w:p w:rsidR="00406E32" w:rsidRDefault="00406E32" w:rsidP="00406E32">
      <w:pPr>
        <w:pStyle w:val="Lijstalinea"/>
        <w:numPr>
          <w:ilvl w:val="3"/>
          <w:numId w:val="15"/>
        </w:numPr>
        <w:spacing w:line="276" w:lineRule="auto"/>
        <w:ind w:left="993"/>
        <w:rPr>
          <w:rFonts w:asciiTheme="minorHAnsi" w:hAnsiTheme="minorHAnsi" w:cstheme="minorHAnsi"/>
          <w:sz w:val="20"/>
          <w:szCs w:val="20"/>
        </w:rPr>
      </w:pPr>
      <w:r w:rsidRPr="00050E44">
        <w:rPr>
          <w:rFonts w:asciiTheme="minorHAnsi" w:hAnsiTheme="minorHAnsi" w:cstheme="minorHAnsi"/>
          <w:sz w:val="20"/>
          <w:szCs w:val="20"/>
        </w:rPr>
        <w:t xml:space="preserve">Is er een mogelijkheid om school- en netoverstijgende expertise aan te reiken </w:t>
      </w:r>
      <w:r w:rsidR="009529E5">
        <w:rPr>
          <w:rFonts w:asciiTheme="minorHAnsi" w:hAnsiTheme="minorHAnsi" w:cstheme="minorHAnsi"/>
          <w:sz w:val="20"/>
          <w:szCs w:val="20"/>
        </w:rPr>
        <w:t>die</w:t>
      </w:r>
      <w:r w:rsidRPr="00050E44">
        <w:rPr>
          <w:rFonts w:asciiTheme="minorHAnsi" w:hAnsiTheme="minorHAnsi" w:cstheme="minorHAnsi"/>
          <w:sz w:val="20"/>
          <w:szCs w:val="20"/>
        </w:rPr>
        <w:t xml:space="preserve"> maximaal aangepast is aan de </w:t>
      </w:r>
      <w:r w:rsidR="009529E5">
        <w:rPr>
          <w:rFonts w:asciiTheme="minorHAnsi" w:hAnsiTheme="minorHAnsi" w:cstheme="minorHAnsi"/>
          <w:sz w:val="20"/>
          <w:szCs w:val="20"/>
        </w:rPr>
        <w:t>lokale</w:t>
      </w:r>
      <w:r w:rsidRPr="00050E44">
        <w:rPr>
          <w:rFonts w:asciiTheme="minorHAnsi" w:hAnsiTheme="minorHAnsi" w:cstheme="minorHAnsi"/>
          <w:sz w:val="20"/>
          <w:szCs w:val="20"/>
        </w:rPr>
        <w:t xml:space="preserve"> omstandigheden en wetenschappelijke inzichten, bv. door het Centrum Taal &amp; Onderwijs of de Stichting Diversiteit &amp; Leren?</w:t>
      </w:r>
    </w:p>
    <w:p w:rsidR="009529E5" w:rsidRPr="00406E32" w:rsidRDefault="009529E5" w:rsidP="00406E32">
      <w:pPr>
        <w:pStyle w:val="Lijstalinea"/>
        <w:numPr>
          <w:ilvl w:val="3"/>
          <w:numId w:val="15"/>
        </w:numPr>
        <w:spacing w:line="276" w:lineRule="auto"/>
        <w:ind w:left="993"/>
        <w:rPr>
          <w:rFonts w:asciiTheme="minorHAnsi" w:hAnsiTheme="minorHAnsi" w:cstheme="minorHAnsi"/>
          <w:sz w:val="20"/>
          <w:szCs w:val="20"/>
        </w:rPr>
      </w:pPr>
      <w:r>
        <w:rPr>
          <w:rFonts w:asciiTheme="minorHAnsi" w:hAnsiTheme="minorHAnsi" w:cstheme="minorHAnsi"/>
          <w:sz w:val="20"/>
          <w:szCs w:val="20"/>
        </w:rPr>
        <w:t>Uitgaand van de reële noden die scholen hebben</w:t>
      </w:r>
    </w:p>
    <w:p w:rsidR="00406E32" w:rsidRPr="00050E44" w:rsidRDefault="00406E32" w:rsidP="00406E32">
      <w:pPr>
        <w:pStyle w:val="Lijstalinea"/>
        <w:spacing w:line="276" w:lineRule="auto"/>
        <w:rPr>
          <w:rFonts w:asciiTheme="minorHAnsi" w:hAnsiTheme="minorHAnsi" w:cstheme="minorHAnsi"/>
          <w:sz w:val="20"/>
          <w:szCs w:val="20"/>
        </w:rPr>
      </w:pPr>
    </w:p>
    <w:p w:rsidR="00406E32" w:rsidRPr="00050E44" w:rsidRDefault="00406E32" w:rsidP="00406E32">
      <w:pPr>
        <w:rPr>
          <w:rFonts w:asciiTheme="minorHAnsi" w:hAnsiTheme="minorHAnsi" w:cstheme="minorHAnsi"/>
          <w:szCs w:val="20"/>
        </w:rPr>
      </w:pPr>
      <w:r w:rsidRPr="00050E44">
        <w:rPr>
          <w:rFonts w:asciiTheme="minorHAnsi" w:hAnsiTheme="minorHAnsi" w:cstheme="minorHAnsi"/>
          <w:szCs w:val="20"/>
        </w:rPr>
        <w:t>Bespreking:</w:t>
      </w:r>
    </w:p>
    <w:p w:rsidR="00406E32" w:rsidRPr="009529E5" w:rsidRDefault="009529E5" w:rsidP="009529E5">
      <w:pPr>
        <w:pStyle w:val="Lijstalinea"/>
        <w:numPr>
          <w:ilvl w:val="0"/>
          <w:numId w:val="16"/>
        </w:numPr>
        <w:spacing w:line="276" w:lineRule="auto"/>
        <w:jc w:val="both"/>
        <w:rPr>
          <w:rFonts w:asciiTheme="minorHAnsi" w:hAnsiTheme="minorHAnsi" w:cstheme="minorHAnsi"/>
          <w:sz w:val="20"/>
          <w:szCs w:val="20"/>
        </w:rPr>
      </w:pPr>
      <w:r w:rsidRPr="009529E5">
        <w:rPr>
          <w:rFonts w:asciiTheme="minorHAnsi" w:hAnsiTheme="minorHAnsi" w:cstheme="minorHAnsi"/>
          <w:sz w:val="20"/>
          <w:szCs w:val="20"/>
        </w:rPr>
        <w:t>Zeer moeilij</w:t>
      </w:r>
      <w:r w:rsidR="00406E32" w:rsidRPr="009529E5">
        <w:rPr>
          <w:rFonts w:asciiTheme="minorHAnsi" w:hAnsiTheme="minorHAnsi" w:cstheme="minorHAnsi"/>
          <w:sz w:val="20"/>
          <w:szCs w:val="20"/>
        </w:rPr>
        <w:t>k is de communicatie met ouders die alleen Berbers spreken. Scholen moeten hier altijd beroep doen op een andere ouder om te tolken. Er is echter geen controle op  de inhoud en bovendien kan deze werkwijze lastig worden omwille van het privacy-aspect. Bij Berbers is er geen schoolcultuur en dus ook veel weerstand om ‘les te volgen’ (NT2). Het zal er dus op aan komen om hee</w:t>
      </w:r>
      <w:r w:rsidRPr="009529E5">
        <w:rPr>
          <w:rFonts w:asciiTheme="minorHAnsi" w:hAnsiTheme="minorHAnsi" w:cstheme="minorHAnsi"/>
          <w:sz w:val="20"/>
          <w:szCs w:val="20"/>
        </w:rPr>
        <w:t>l concrete acties uit te stippe</w:t>
      </w:r>
      <w:r w:rsidR="00406E32" w:rsidRPr="009529E5">
        <w:rPr>
          <w:rFonts w:asciiTheme="minorHAnsi" w:hAnsiTheme="minorHAnsi" w:cstheme="minorHAnsi"/>
          <w:sz w:val="20"/>
          <w:szCs w:val="20"/>
        </w:rPr>
        <w:t>len waarbij deze ouders Nederlands kunnen leren.</w:t>
      </w:r>
    </w:p>
    <w:p w:rsidR="00406E32" w:rsidRPr="009529E5" w:rsidRDefault="009529E5" w:rsidP="009529E5">
      <w:pPr>
        <w:pStyle w:val="Lijstalinea"/>
        <w:numPr>
          <w:ilvl w:val="0"/>
          <w:numId w:val="16"/>
        </w:numPr>
        <w:spacing w:line="276" w:lineRule="auto"/>
        <w:jc w:val="both"/>
        <w:rPr>
          <w:rFonts w:asciiTheme="minorHAnsi" w:hAnsiTheme="minorHAnsi" w:cstheme="minorHAnsi"/>
          <w:sz w:val="20"/>
          <w:szCs w:val="20"/>
        </w:rPr>
      </w:pPr>
      <w:r w:rsidRPr="009529E5">
        <w:rPr>
          <w:rFonts w:asciiTheme="minorHAnsi" w:hAnsiTheme="minorHAnsi" w:cstheme="minorHAnsi"/>
          <w:sz w:val="20"/>
          <w:szCs w:val="20"/>
        </w:rPr>
        <w:t xml:space="preserve">Louter verplichten tot NT2 heeft geen zin. De mensen moeten ook gemotiveerd zijn. </w:t>
      </w:r>
    </w:p>
    <w:p w:rsidR="009529E5" w:rsidRPr="009529E5" w:rsidRDefault="009529E5" w:rsidP="009529E5">
      <w:pPr>
        <w:pStyle w:val="Lijstalinea"/>
        <w:numPr>
          <w:ilvl w:val="0"/>
          <w:numId w:val="16"/>
        </w:numPr>
        <w:spacing w:line="276" w:lineRule="auto"/>
        <w:jc w:val="both"/>
        <w:rPr>
          <w:rFonts w:asciiTheme="minorHAnsi" w:hAnsiTheme="minorHAnsi" w:cstheme="minorHAnsi"/>
          <w:sz w:val="20"/>
          <w:szCs w:val="20"/>
        </w:rPr>
      </w:pPr>
      <w:r w:rsidRPr="009529E5">
        <w:rPr>
          <w:rFonts w:asciiTheme="minorHAnsi" w:hAnsiTheme="minorHAnsi" w:cstheme="minorHAnsi"/>
          <w:sz w:val="20"/>
          <w:szCs w:val="20"/>
        </w:rPr>
        <w:t>Momenteel zijn ca. 800 mensen ingeschreven in NT2-cursussen. Dat is heel veel en wijst erop dat mensen zich bewust zijn van het belang van de taalkennis.</w:t>
      </w:r>
    </w:p>
    <w:p w:rsidR="00406E32" w:rsidRDefault="009529E5" w:rsidP="000E27DA">
      <w:pPr>
        <w:rPr>
          <w:rFonts w:asciiTheme="minorHAnsi" w:hAnsiTheme="minorHAnsi" w:cstheme="minorHAnsi"/>
          <w:szCs w:val="20"/>
        </w:rPr>
      </w:pPr>
      <w:r>
        <w:rPr>
          <w:rFonts w:asciiTheme="minorHAnsi" w:hAnsiTheme="minorHAnsi" w:cstheme="minorHAnsi"/>
          <w:szCs w:val="20"/>
        </w:rPr>
        <w:t xml:space="preserve"> </w:t>
      </w:r>
    </w:p>
    <w:p w:rsidR="00106BE9" w:rsidRDefault="00106BE9" w:rsidP="00106BE9">
      <w:pPr>
        <w:rPr>
          <w:rFonts w:asciiTheme="minorHAnsi" w:hAnsiTheme="minorHAnsi" w:cstheme="minorHAnsi"/>
          <w:b/>
          <w:szCs w:val="20"/>
        </w:rPr>
      </w:pPr>
      <w:r>
        <w:rPr>
          <w:rFonts w:asciiTheme="minorHAnsi" w:hAnsiTheme="minorHAnsi" w:cstheme="minorHAnsi"/>
          <w:b/>
          <w:szCs w:val="20"/>
        </w:rPr>
        <w:t>2.2</w:t>
      </w:r>
      <w:r>
        <w:rPr>
          <w:rFonts w:asciiTheme="minorHAnsi" w:hAnsiTheme="minorHAnsi" w:cstheme="minorHAnsi"/>
          <w:b/>
          <w:szCs w:val="20"/>
        </w:rPr>
        <w:tab/>
      </w:r>
      <w:r w:rsidRPr="00106BE9">
        <w:rPr>
          <w:rFonts w:asciiTheme="minorHAnsi" w:hAnsiTheme="minorHAnsi" w:cstheme="minorHAnsi"/>
          <w:b/>
          <w:szCs w:val="20"/>
        </w:rPr>
        <w:t>Dialoog tussen onderwijs en focusgroep kansarme ouders</w:t>
      </w:r>
    </w:p>
    <w:p w:rsidR="00406E32" w:rsidRDefault="00406E32" w:rsidP="000E27DA">
      <w:pPr>
        <w:rPr>
          <w:rFonts w:asciiTheme="minorHAnsi" w:hAnsiTheme="minorHAnsi" w:cstheme="minorHAnsi"/>
          <w:szCs w:val="20"/>
        </w:rPr>
      </w:pPr>
    </w:p>
    <w:p w:rsidR="00106BE9" w:rsidRDefault="00106BE9" w:rsidP="00106BE9">
      <w:pPr>
        <w:rPr>
          <w:rFonts w:asciiTheme="minorHAnsi" w:hAnsiTheme="minorHAnsi" w:cstheme="minorHAnsi"/>
          <w:szCs w:val="20"/>
        </w:rPr>
      </w:pPr>
      <w:r>
        <w:rPr>
          <w:rFonts w:asciiTheme="minorHAnsi" w:hAnsiTheme="minorHAnsi" w:cstheme="minorHAnsi"/>
          <w:szCs w:val="20"/>
        </w:rPr>
        <w:t>Scholen en kansarme ouders kunnen meer leren van elkaar als het gesprek in groep, voorbereid en gestructureerd verloopt. Individuele gesprekken tussen ouder en school zijn immers sterk gehinderd door drempels (schaamte, gevoel van afhankelijkheid, gebrek aan kennis…)</w:t>
      </w:r>
    </w:p>
    <w:p w:rsidR="00106BE9" w:rsidRDefault="00106BE9" w:rsidP="00106BE9">
      <w:pPr>
        <w:rPr>
          <w:rFonts w:asciiTheme="minorHAnsi" w:hAnsiTheme="minorHAnsi" w:cstheme="minorHAnsi"/>
          <w:szCs w:val="20"/>
        </w:rPr>
      </w:pPr>
    </w:p>
    <w:p w:rsidR="005F0134" w:rsidRPr="000F11B1" w:rsidRDefault="00106BE9" w:rsidP="005F0134">
      <w:pPr>
        <w:rPr>
          <w:rFonts w:asciiTheme="minorHAnsi" w:hAnsiTheme="minorHAnsi" w:cstheme="minorHAnsi"/>
          <w:szCs w:val="20"/>
        </w:rPr>
      </w:pPr>
      <w:r>
        <w:rPr>
          <w:rFonts w:asciiTheme="minorHAnsi" w:hAnsiTheme="minorHAnsi" w:cstheme="minorHAnsi"/>
          <w:szCs w:val="20"/>
        </w:rPr>
        <w:lastRenderedPageBreak/>
        <w:t xml:space="preserve">In de onderwijsnota wordt voorgesteld om een focusgroep van kansarme ouders </w:t>
      </w:r>
      <w:r w:rsidR="005F0134">
        <w:rPr>
          <w:rFonts w:asciiTheme="minorHAnsi" w:hAnsiTheme="minorHAnsi" w:cstheme="minorHAnsi"/>
          <w:szCs w:val="20"/>
        </w:rPr>
        <w:t xml:space="preserve">te proberen vormen. </w:t>
      </w:r>
      <w:r>
        <w:rPr>
          <w:rFonts w:asciiTheme="minorHAnsi" w:hAnsiTheme="minorHAnsi" w:cstheme="minorHAnsi"/>
          <w:szCs w:val="20"/>
        </w:rPr>
        <w:t xml:space="preserve"> </w:t>
      </w:r>
      <w:r w:rsidR="005F0134">
        <w:rPr>
          <w:rFonts w:asciiTheme="minorHAnsi" w:hAnsiTheme="minorHAnsi" w:cstheme="minorHAnsi"/>
          <w:szCs w:val="20"/>
        </w:rPr>
        <w:t xml:space="preserve">Hierbij </w:t>
      </w:r>
      <w:r w:rsidR="005F0134" w:rsidRPr="000F11B1">
        <w:rPr>
          <w:rFonts w:asciiTheme="minorHAnsi" w:hAnsiTheme="minorHAnsi" w:cstheme="minorHAnsi"/>
          <w:szCs w:val="20"/>
        </w:rPr>
        <w:t>kan gedacht worden aan ouders die verbonden zijn aan de Vrolijke Kring, ouders die deel uitmaakten van de groep Ouders als Onderzoekers</w:t>
      </w:r>
      <w:r w:rsidR="000F11B1" w:rsidRPr="000F11B1">
        <w:rPr>
          <w:rFonts w:asciiTheme="minorHAnsi" w:hAnsiTheme="minorHAnsi" w:cstheme="minorHAnsi"/>
          <w:szCs w:val="20"/>
        </w:rPr>
        <w:t xml:space="preserve">, allochtone ouders… </w:t>
      </w:r>
    </w:p>
    <w:p w:rsidR="005F0134" w:rsidRPr="000F11B1" w:rsidRDefault="005F0134" w:rsidP="005F0134">
      <w:pPr>
        <w:rPr>
          <w:rFonts w:asciiTheme="minorHAnsi" w:hAnsiTheme="minorHAnsi" w:cstheme="minorHAnsi"/>
          <w:szCs w:val="20"/>
        </w:rPr>
      </w:pPr>
    </w:p>
    <w:p w:rsidR="000F11B1" w:rsidRPr="000F11B1" w:rsidRDefault="000F11B1" w:rsidP="005F0134">
      <w:pPr>
        <w:rPr>
          <w:rFonts w:asciiTheme="minorHAnsi" w:hAnsiTheme="minorHAnsi" w:cstheme="minorHAnsi"/>
          <w:szCs w:val="20"/>
        </w:rPr>
      </w:pPr>
      <w:r>
        <w:rPr>
          <w:rFonts w:asciiTheme="minorHAnsi" w:hAnsiTheme="minorHAnsi" w:cstheme="minorHAnsi"/>
          <w:szCs w:val="20"/>
        </w:rPr>
        <w:t>Eerst en vooral dien</w:t>
      </w:r>
      <w:r w:rsidRPr="000F11B1">
        <w:rPr>
          <w:rFonts w:asciiTheme="minorHAnsi" w:hAnsiTheme="minorHAnsi" w:cstheme="minorHAnsi"/>
          <w:szCs w:val="20"/>
        </w:rPr>
        <w:t>t nagedacht te worden over:</w:t>
      </w:r>
    </w:p>
    <w:p w:rsidR="00106BE9" w:rsidRPr="000F11B1" w:rsidRDefault="00106BE9" w:rsidP="000F11B1">
      <w:pPr>
        <w:pStyle w:val="Lijstalinea"/>
        <w:numPr>
          <w:ilvl w:val="0"/>
          <w:numId w:val="27"/>
        </w:numPr>
        <w:rPr>
          <w:rFonts w:asciiTheme="minorHAnsi" w:hAnsiTheme="minorHAnsi" w:cstheme="minorHAnsi"/>
          <w:sz w:val="20"/>
          <w:szCs w:val="20"/>
        </w:rPr>
      </w:pPr>
      <w:r w:rsidRPr="000F11B1">
        <w:rPr>
          <w:rFonts w:asciiTheme="minorHAnsi" w:hAnsiTheme="minorHAnsi" w:cstheme="minorHAnsi"/>
          <w:sz w:val="20"/>
          <w:szCs w:val="20"/>
        </w:rPr>
        <w:t>Doelstelling</w:t>
      </w:r>
      <w:r w:rsidR="00BA458D">
        <w:rPr>
          <w:rFonts w:asciiTheme="minorHAnsi" w:hAnsiTheme="minorHAnsi" w:cstheme="minorHAnsi"/>
          <w:sz w:val="20"/>
          <w:szCs w:val="20"/>
        </w:rPr>
        <w:t>en en o</w:t>
      </w:r>
      <w:r w:rsidRPr="000F11B1">
        <w:rPr>
          <w:rFonts w:asciiTheme="minorHAnsi" w:hAnsiTheme="minorHAnsi" w:cstheme="minorHAnsi"/>
          <w:sz w:val="20"/>
          <w:szCs w:val="20"/>
        </w:rPr>
        <w:t>utput</w:t>
      </w:r>
    </w:p>
    <w:p w:rsidR="00106BE9" w:rsidRPr="000F11B1" w:rsidRDefault="00106BE9" w:rsidP="00106BE9">
      <w:pPr>
        <w:pStyle w:val="Lijstalinea"/>
        <w:numPr>
          <w:ilvl w:val="0"/>
          <w:numId w:val="20"/>
        </w:numPr>
        <w:spacing w:line="276" w:lineRule="auto"/>
        <w:rPr>
          <w:rFonts w:asciiTheme="minorHAnsi" w:hAnsiTheme="minorHAnsi" w:cstheme="minorHAnsi"/>
          <w:sz w:val="20"/>
          <w:szCs w:val="20"/>
        </w:rPr>
      </w:pPr>
      <w:r w:rsidRPr="000F11B1">
        <w:rPr>
          <w:rFonts w:asciiTheme="minorHAnsi" w:hAnsiTheme="minorHAnsi" w:cstheme="minorHAnsi"/>
          <w:sz w:val="20"/>
          <w:szCs w:val="20"/>
        </w:rPr>
        <w:t xml:space="preserve">Toeleiding </w:t>
      </w:r>
    </w:p>
    <w:p w:rsidR="00106BE9" w:rsidRPr="000F11B1" w:rsidRDefault="00106BE9" w:rsidP="00106BE9">
      <w:pPr>
        <w:pStyle w:val="Lijstalinea"/>
        <w:numPr>
          <w:ilvl w:val="0"/>
          <w:numId w:val="20"/>
        </w:numPr>
        <w:spacing w:line="276" w:lineRule="auto"/>
        <w:rPr>
          <w:rFonts w:asciiTheme="minorHAnsi" w:hAnsiTheme="minorHAnsi" w:cstheme="minorHAnsi"/>
          <w:sz w:val="20"/>
          <w:szCs w:val="20"/>
        </w:rPr>
      </w:pPr>
      <w:r w:rsidRPr="000F11B1">
        <w:rPr>
          <w:rFonts w:asciiTheme="minorHAnsi" w:hAnsiTheme="minorHAnsi" w:cstheme="minorHAnsi"/>
          <w:sz w:val="20"/>
          <w:szCs w:val="20"/>
        </w:rPr>
        <w:t>Methode en begeleiding</w:t>
      </w:r>
    </w:p>
    <w:p w:rsidR="00106BE9" w:rsidRPr="000F11B1" w:rsidRDefault="00106BE9" w:rsidP="00106BE9">
      <w:pPr>
        <w:pStyle w:val="Lijstalinea"/>
        <w:numPr>
          <w:ilvl w:val="0"/>
          <w:numId w:val="20"/>
        </w:numPr>
        <w:spacing w:line="276" w:lineRule="auto"/>
        <w:rPr>
          <w:rFonts w:asciiTheme="minorHAnsi" w:hAnsiTheme="minorHAnsi" w:cstheme="minorHAnsi"/>
          <w:sz w:val="20"/>
          <w:szCs w:val="20"/>
        </w:rPr>
      </w:pPr>
      <w:r w:rsidRPr="000F11B1">
        <w:rPr>
          <w:rFonts w:asciiTheme="minorHAnsi" w:hAnsiTheme="minorHAnsi" w:cstheme="minorHAnsi"/>
          <w:sz w:val="20"/>
          <w:szCs w:val="20"/>
        </w:rPr>
        <w:t>Financiële en logistieke ondersteuning…</w:t>
      </w:r>
    </w:p>
    <w:p w:rsidR="00106BE9" w:rsidRPr="000F11B1" w:rsidRDefault="00106BE9" w:rsidP="00106BE9">
      <w:pPr>
        <w:rPr>
          <w:rFonts w:asciiTheme="minorHAnsi" w:hAnsiTheme="minorHAnsi" w:cstheme="minorHAnsi"/>
          <w:szCs w:val="20"/>
        </w:rPr>
      </w:pPr>
    </w:p>
    <w:p w:rsidR="00106BE9" w:rsidRPr="000F11B1" w:rsidRDefault="00106BE9" w:rsidP="00106BE9">
      <w:pPr>
        <w:rPr>
          <w:rFonts w:asciiTheme="minorHAnsi" w:hAnsiTheme="minorHAnsi" w:cstheme="minorHAnsi"/>
          <w:szCs w:val="20"/>
        </w:rPr>
      </w:pPr>
      <w:r w:rsidRPr="000F11B1">
        <w:rPr>
          <w:rFonts w:asciiTheme="minorHAnsi" w:hAnsiTheme="minorHAnsi" w:cstheme="minorHAnsi"/>
          <w:szCs w:val="20"/>
        </w:rPr>
        <w:t>Bespreking:</w:t>
      </w:r>
    </w:p>
    <w:p w:rsidR="00106BE9" w:rsidRPr="000F11B1" w:rsidRDefault="000F11B1" w:rsidP="00106BE9">
      <w:pPr>
        <w:pStyle w:val="Lijstalinea"/>
        <w:numPr>
          <w:ilvl w:val="0"/>
          <w:numId w:val="21"/>
        </w:numPr>
        <w:spacing w:line="276" w:lineRule="auto"/>
        <w:rPr>
          <w:rFonts w:asciiTheme="minorHAnsi" w:hAnsiTheme="minorHAnsi" w:cstheme="minorHAnsi"/>
          <w:sz w:val="20"/>
          <w:szCs w:val="20"/>
        </w:rPr>
      </w:pPr>
      <w:r w:rsidRPr="000F11B1">
        <w:rPr>
          <w:rFonts w:asciiTheme="minorHAnsi" w:hAnsiTheme="minorHAnsi" w:cstheme="minorHAnsi"/>
          <w:sz w:val="20"/>
          <w:szCs w:val="20"/>
        </w:rPr>
        <w:t>Jaren geleden is er al een dergelijke focusgroep geweest. De groep kwam samen in De Vrolijke Kring en werd begeleid door een ervaringsdeskundige</w:t>
      </w:r>
      <w:r w:rsidR="00106BE9" w:rsidRPr="000F11B1">
        <w:rPr>
          <w:rFonts w:asciiTheme="minorHAnsi" w:hAnsiTheme="minorHAnsi" w:cstheme="minorHAnsi"/>
          <w:sz w:val="20"/>
          <w:szCs w:val="20"/>
        </w:rPr>
        <w:t xml:space="preserve">. </w:t>
      </w:r>
    </w:p>
    <w:p w:rsidR="00106BE9" w:rsidRDefault="00106BE9" w:rsidP="000F11B1">
      <w:pPr>
        <w:rPr>
          <w:rFonts w:asciiTheme="minorHAnsi" w:hAnsiTheme="minorHAnsi" w:cstheme="minorHAnsi"/>
          <w:szCs w:val="20"/>
        </w:rPr>
      </w:pPr>
    </w:p>
    <w:p w:rsidR="000F11B1" w:rsidRPr="000F11B1" w:rsidRDefault="000F11B1" w:rsidP="000F11B1">
      <w:pPr>
        <w:rPr>
          <w:rFonts w:asciiTheme="minorHAnsi" w:hAnsiTheme="minorHAnsi" w:cstheme="minorHAnsi"/>
          <w:b/>
          <w:szCs w:val="20"/>
        </w:rPr>
      </w:pPr>
      <w:r w:rsidRPr="000F11B1">
        <w:rPr>
          <w:rFonts w:asciiTheme="minorHAnsi" w:hAnsiTheme="minorHAnsi" w:cstheme="minorHAnsi"/>
          <w:b/>
          <w:szCs w:val="20"/>
        </w:rPr>
        <w:t>2.3</w:t>
      </w:r>
      <w:r w:rsidRPr="000F11B1">
        <w:rPr>
          <w:rFonts w:asciiTheme="minorHAnsi" w:hAnsiTheme="minorHAnsi" w:cstheme="minorHAnsi"/>
          <w:b/>
          <w:szCs w:val="20"/>
        </w:rPr>
        <w:tab/>
        <w:t>Onderwijs en cultuur- en vrijetijdsparticipatie</w:t>
      </w:r>
    </w:p>
    <w:p w:rsidR="00106BE9" w:rsidRDefault="00106BE9" w:rsidP="000E27DA">
      <w:pPr>
        <w:ind w:left="2124"/>
        <w:rPr>
          <w:rFonts w:asciiTheme="minorHAnsi" w:hAnsiTheme="minorHAnsi" w:cstheme="minorHAnsi"/>
          <w:szCs w:val="20"/>
        </w:rPr>
      </w:pPr>
    </w:p>
    <w:p w:rsidR="00106BE9" w:rsidRDefault="000F11B1" w:rsidP="000F11B1">
      <w:pPr>
        <w:rPr>
          <w:rFonts w:asciiTheme="minorHAnsi" w:hAnsiTheme="minorHAnsi" w:cstheme="minorHAnsi"/>
          <w:szCs w:val="20"/>
        </w:rPr>
      </w:pPr>
      <w:r w:rsidRPr="000F11B1">
        <w:rPr>
          <w:rFonts w:asciiTheme="minorHAnsi" w:hAnsiTheme="minorHAnsi" w:cstheme="minorHAnsi"/>
          <w:szCs w:val="20"/>
        </w:rPr>
        <w:t xml:space="preserve">Soms zijn scholen de enige plaatsen waar kinderen (en via hen hun ouders) met </w:t>
      </w:r>
      <w:r w:rsidR="00B51673">
        <w:rPr>
          <w:rFonts w:asciiTheme="minorHAnsi" w:hAnsiTheme="minorHAnsi" w:cstheme="minorHAnsi"/>
          <w:szCs w:val="20"/>
        </w:rPr>
        <w:t xml:space="preserve">maatschappelijk georganiseerde </w:t>
      </w:r>
      <w:r w:rsidRPr="000F11B1">
        <w:rPr>
          <w:rFonts w:asciiTheme="minorHAnsi" w:hAnsiTheme="minorHAnsi" w:cstheme="minorHAnsi"/>
          <w:szCs w:val="20"/>
        </w:rPr>
        <w:t xml:space="preserve">cultuur, sport </w:t>
      </w:r>
      <w:r w:rsidR="00B51673">
        <w:rPr>
          <w:rFonts w:asciiTheme="minorHAnsi" w:hAnsiTheme="minorHAnsi" w:cstheme="minorHAnsi"/>
          <w:szCs w:val="20"/>
        </w:rPr>
        <w:t xml:space="preserve">en vrije tijd </w:t>
      </w:r>
      <w:r w:rsidRPr="000F11B1">
        <w:rPr>
          <w:rFonts w:asciiTheme="minorHAnsi" w:hAnsiTheme="minorHAnsi" w:cstheme="minorHAnsi"/>
          <w:szCs w:val="20"/>
        </w:rPr>
        <w:t>in contact komen</w:t>
      </w:r>
      <w:r>
        <w:rPr>
          <w:rFonts w:asciiTheme="minorHAnsi" w:hAnsiTheme="minorHAnsi" w:cstheme="minorHAnsi"/>
          <w:szCs w:val="20"/>
        </w:rPr>
        <w:t>. Op welke wijze kan de participatie uitgebreid of verbeterd worden</w:t>
      </w:r>
      <w:r w:rsidR="00D361B9">
        <w:rPr>
          <w:rFonts w:asciiTheme="minorHAnsi" w:hAnsiTheme="minorHAnsi" w:cstheme="minorHAnsi"/>
          <w:szCs w:val="20"/>
        </w:rPr>
        <w:t>, zowel voor kinderen als ouders</w:t>
      </w:r>
      <w:r>
        <w:rPr>
          <w:rFonts w:asciiTheme="minorHAnsi" w:hAnsiTheme="minorHAnsi" w:cstheme="minorHAnsi"/>
          <w:szCs w:val="20"/>
        </w:rPr>
        <w:t>?</w:t>
      </w:r>
      <w:r w:rsidR="00B51673" w:rsidRPr="00B51673">
        <w:rPr>
          <w:rFonts w:asciiTheme="minorHAnsi" w:hAnsiTheme="minorHAnsi" w:cstheme="minorHAnsi"/>
          <w:szCs w:val="20"/>
        </w:rPr>
        <w:t xml:space="preserve"> </w:t>
      </w:r>
      <w:r w:rsidR="00B51673">
        <w:rPr>
          <w:rFonts w:asciiTheme="minorHAnsi" w:hAnsiTheme="minorHAnsi" w:cstheme="minorHAnsi"/>
          <w:szCs w:val="20"/>
        </w:rPr>
        <w:t>Een verkennend overleg tussen de LOP-partners en de cultuur- en sportdienst van de stad is reeds opgestart</w:t>
      </w:r>
    </w:p>
    <w:p w:rsidR="000F11B1" w:rsidRDefault="000F11B1" w:rsidP="000F11B1">
      <w:pPr>
        <w:rPr>
          <w:rFonts w:asciiTheme="minorHAnsi" w:hAnsiTheme="minorHAnsi" w:cstheme="minorHAnsi"/>
          <w:szCs w:val="20"/>
        </w:rPr>
      </w:pPr>
    </w:p>
    <w:p w:rsidR="00D361B9" w:rsidRPr="002E04AE" w:rsidRDefault="00D361B9" w:rsidP="002E04AE">
      <w:pPr>
        <w:rPr>
          <w:rFonts w:asciiTheme="minorHAnsi" w:hAnsiTheme="minorHAnsi" w:cstheme="minorHAnsi"/>
          <w:szCs w:val="20"/>
        </w:rPr>
      </w:pPr>
      <w:r w:rsidRPr="002E04AE">
        <w:rPr>
          <w:rFonts w:asciiTheme="minorHAnsi" w:hAnsiTheme="minorHAnsi" w:cstheme="minorHAnsi"/>
          <w:szCs w:val="20"/>
        </w:rPr>
        <w:t>Pistes:</w:t>
      </w:r>
    </w:p>
    <w:p w:rsidR="00D361B9" w:rsidRPr="002E04AE" w:rsidRDefault="00D361B9" w:rsidP="002E04AE">
      <w:pPr>
        <w:pStyle w:val="Lijstalinea"/>
        <w:numPr>
          <w:ilvl w:val="0"/>
          <w:numId w:val="28"/>
        </w:numPr>
        <w:spacing w:line="276" w:lineRule="auto"/>
        <w:rPr>
          <w:rFonts w:asciiTheme="minorHAnsi" w:hAnsiTheme="minorHAnsi" w:cstheme="minorHAnsi"/>
          <w:sz w:val="20"/>
          <w:szCs w:val="20"/>
        </w:rPr>
      </w:pPr>
      <w:r w:rsidRPr="002E04AE">
        <w:rPr>
          <w:rFonts w:asciiTheme="minorHAnsi" w:hAnsiTheme="minorHAnsi" w:cstheme="minorHAnsi"/>
          <w:sz w:val="20"/>
          <w:szCs w:val="20"/>
        </w:rPr>
        <w:t>De scholen zijn in de eerste plaats zelf aanbieder van onderwijs en activiteiten op het gebied van cultuur en sport. Kan de vrijetijdspas uitgebreid worden naar schoolactiviteiten, zodat kinderen niet om financiële redenen uit de boot hoeven te vallen?</w:t>
      </w:r>
    </w:p>
    <w:p w:rsidR="00D361B9" w:rsidRDefault="00D361B9" w:rsidP="002E04AE">
      <w:pPr>
        <w:pStyle w:val="Lijstalinea"/>
        <w:numPr>
          <w:ilvl w:val="0"/>
          <w:numId w:val="28"/>
        </w:numPr>
        <w:spacing w:line="276" w:lineRule="auto"/>
        <w:rPr>
          <w:rFonts w:asciiTheme="minorHAnsi" w:hAnsiTheme="minorHAnsi" w:cstheme="minorHAnsi"/>
          <w:sz w:val="20"/>
          <w:szCs w:val="20"/>
        </w:rPr>
      </w:pPr>
      <w:r w:rsidRPr="002E04AE">
        <w:rPr>
          <w:rFonts w:asciiTheme="minorHAnsi" w:hAnsiTheme="minorHAnsi" w:cstheme="minorHAnsi"/>
          <w:sz w:val="20"/>
          <w:szCs w:val="20"/>
        </w:rPr>
        <w:t xml:space="preserve">Scholen </w:t>
      </w:r>
      <w:r w:rsidR="00B51673" w:rsidRPr="002E04AE">
        <w:rPr>
          <w:rFonts w:asciiTheme="minorHAnsi" w:hAnsiTheme="minorHAnsi" w:cstheme="minorHAnsi"/>
          <w:sz w:val="20"/>
          <w:szCs w:val="20"/>
        </w:rPr>
        <w:t>kunnen</w:t>
      </w:r>
      <w:r w:rsidRPr="002E04AE">
        <w:rPr>
          <w:rFonts w:asciiTheme="minorHAnsi" w:hAnsiTheme="minorHAnsi" w:cstheme="minorHAnsi"/>
          <w:sz w:val="20"/>
          <w:szCs w:val="20"/>
        </w:rPr>
        <w:t xml:space="preserve"> </w:t>
      </w:r>
      <w:r w:rsidR="00B51673" w:rsidRPr="002E04AE">
        <w:rPr>
          <w:rFonts w:asciiTheme="minorHAnsi" w:hAnsiTheme="minorHAnsi" w:cstheme="minorHAnsi"/>
          <w:sz w:val="20"/>
          <w:szCs w:val="20"/>
        </w:rPr>
        <w:t xml:space="preserve">gebruik maken van het aanbod vanuit de culturele, sport en vrijetijdssector. Op welke manieren kan de samenwerking verbeterd worden? </w:t>
      </w:r>
      <w:r w:rsidR="002E04AE">
        <w:rPr>
          <w:rFonts w:asciiTheme="minorHAnsi" w:hAnsiTheme="minorHAnsi" w:cstheme="minorHAnsi"/>
          <w:sz w:val="20"/>
          <w:szCs w:val="20"/>
        </w:rPr>
        <w:t>Voorbeelden</w:t>
      </w:r>
    </w:p>
    <w:p w:rsidR="002E04AE" w:rsidRDefault="002E04AE" w:rsidP="002E04AE">
      <w:pPr>
        <w:pStyle w:val="Lijstalinea"/>
        <w:numPr>
          <w:ilvl w:val="0"/>
          <w:numId w:val="27"/>
        </w:numPr>
        <w:spacing w:line="276" w:lineRule="auto"/>
        <w:rPr>
          <w:rFonts w:asciiTheme="minorHAnsi" w:hAnsiTheme="minorHAnsi" w:cstheme="minorHAnsi"/>
          <w:sz w:val="20"/>
          <w:szCs w:val="20"/>
        </w:rPr>
      </w:pPr>
      <w:r>
        <w:rPr>
          <w:rFonts w:asciiTheme="minorHAnsi" w:hAnsiTheme="minorHAnsi" w:cstheme="minorHAnsi"/>
          <w:sz w:val="20"/>
          <w:szCs w:val="20"/>
        </w:rPr>
        <w:t>activiteiten vanuit de cultuur- of sportdienst tijdens de (middag)speeltijd</w:t>
      </w:r>
    </w:p>
    <w:p w:rsidR="002E04AE" w:rsidRDefault="002E04AE" w:rsidP="002E04AE">
      <w:pPr>
        <w:pStyle w:val="Lijstalinea"/>
        <w:numPr>
          <w:ilvl w:val="0"/>
          <w:numId w:val="27"/>
        </w:numPr>
        <w:spacing w:line="276" w:lineRule="auto"/>
        <w:rPr>
          <w:rFonts w:asciiTheme="minorHAnsi" w:hAnsiTheme="minorHAnsi" w:cstheme="minorHAnsi"/>
          <w:sz w:val="20"/>
          <w:szCs w:val="20"/>
        </w:rPr>
      </w:pPr>
      <w:r>
        <w:rPr>
          <w:rFonts w:asciiTheme="minorHAnsi" w:hAnsiTheme="minorHAnsi" w:cstheme="minorHAnsi"/>
          <w:sz w:val="20"/>
          <w:szCs w:val="20"/>
        </w:rPr>
        <w:t xml:space="preserve">activiteiten waar ook ouders, samen met de kinderen, aan kunnen deelnemen </w:t>
      </w:r>
    </w:p>
    <w:p w:rsidR="002E04AE" w:rsidRPr="002E04AE" w:rsidRDefault="002E04AE" w:rsidP="002E04AE">
      <w:pPr>
        <w:pStyle w:val="Lijstalinea"/>
        <w:numPr>
          <w:ilvl w:val="0"/>
          <w:numId w:val="27"/>
        </w:numPr>
        <w:spacing w:line="276" w:lineRule="auto"/>
        <w:rPr>
          <w:rFonts w:asciiTheme="minorHAnsi" w:hAnsiTheme="minorHAnsi" w:cstheme="minorHAnsi"/>
          <w:sz w:val="20"/>
          <w:szCs w:val="20"/>
        </w:rPr>
      </w:pPr>
      <w:r>
        <w:rPr>
          <w:rFonts w:asciiTheme="minorHAnsi" w:hAnsiTheme="minorHAnsi" w:cstheme="minorHAnsi"/>
          <w:sz w:val="20"/>
          <w:szCs w:val="20"/>
        </w:rPr>
        <w:t>activiteiten geïntegreerd in de lessen (bv. sportclub-activiteit tijdens L.O….)</w:t>
      </w:r>
    </w:p>
    <w:p w:rsidR="00D361B9" w:rsidRPr="002E04AE" w:rsidRDefault="00D361B9" w:rsidP="002E04AE">
      <w:pPr>
        <w:rPr>
          <w:rFonts w:asciiTheme="minorHAnsi" w:hAnsiTheme="minorHAnsi" w:cstheme="minorHAnsi"/>
          <w:szCs w:val="20"/>
        </w:rPr>
      </w:pPr>
    </w:p>
    <w:p w:rsidR="002E04AE" w:rsidRPr="000F11B1" w:rsidRDefault="002E04AE" w:rsidP="002E04AE">
      <w:pPr>
        <w:rPr>
          <w:rFonts w:asciiTheme="minorHAnsi" w:hAnsiTheme="minorHAnsi" w:cstheme="minorHAnsi"/>
          <w:b/>
          <w:szCs w:val="20"/>
        </w:rPr>
      </w:pPr>
      <w:r>
        <w:rPr>
          <w:rFonts w:asciiTheme="minorHAnsi" w:hAnsiTheme="minorHAnsi" w:cstheme="minorHAnsi"/>
          <w:b/>
          <w:szCs w:val="20"/>
        </w:rPr>
        <w:t>2.4</w:t>
      </w:r>
      <w:r w:rsidRPr="000F11B1">
        <w:rPr>
          <w:rFonts w:asciiTheme="minorHAnsi" w:hAnsiTheme="minorHAnsi" w:cstheme="minorHAnsi"/>
          <w:b/>
          <w:szCs w:val="20"/>
        </w:rPr>
        <w:tab/>
      </w:r>
      <w:r w:rsidR="009E493D">
        <w:rPr>
          <w:rFonts w:asciiTheme="minorHAnsi" w:hAnsiTheme="minorHAnsi" w:cstheme="minorHAnsi"/>
          <w:b/>
          <w:szCs w:val="20"/>
        </w:rPr>
        <w:t>Doorstromingsproblematiek</w:t>
      </w:r>
      <w:bookmarkStart w:id="0" w:name="_GoBack"/>
      <w:bookmarkEnd w:id="0"/>
    </w:p>
    <w:p w:rsidR="00106BE9" w:rsidRDefault="00106BE9" w:rsidP="002E04AE">
      <w:pPr>
        <w:rPr>
          <w:rFonts w:asciiTheme="minorHAnsi" w:hAnsiTheme="minorHAnsi" w:cstheme="minorHAnsi"/>
          <w:szCs w:val="20"/>
        </w:rPr>
      </w:pPr>
    </w:p>
    <w:p w:rsidR="00106BE9" w:rsidRDefault="002E04AE" w:rsidP="002E04AE">
      <w:pPr>
        <w:rPr>
          <w:rFonts w:asciiTheme="minorHAnsi" w:hAnsiTheme="minorHAnsi" w:cstheme="minorHAnsi"/>
          <w:szCs w:val="20"/>
        </w:rPr>
      </w:pPr>
      <w:r w:rsidRPr="009508F4">
        <w:rPr>
          <w:rFonts w:asciiTheme="minorHAnsi" w:hAnsiTheme="minorHAnsi" w:cstheme="minorHAnsi"/>
          <w:szCs w:val="20"/>
        </w:rPr>
        <w:t>D</w:t>
      </w:r>
      <w:r>
        <w:rPr>
          <w:rFonts w:asciiTheme="minorHAnsi" w:hAnsiTheme="minorHAnsi" w:cstheme="minorHAnsi"/>
          <w:szCs w:val="20"/>
        </w:rPr>
        <w:t>e doorstromingsproblematiek omvat verschillende aspecten:</w:t>
      </w:r>
      <w:r w:rsidRPr="009508F4">
        <w:rPr>
          <w:rFonts w:asciiTheme="minorHAnsi" w:hAnsiTheme="minorHAnsi" w:cstheme="minorHAnsi"/>
          <w:szCs w:val="20"/>
        </w:rPr>
        <w:t xml:space="preserve"> taalachterstand, schoolse vertraging</w:t>
      </w:r>
      <w:r>
        <w:rPr>
          <w:rFonts w:asciiTheme="minorHAnsi" w:hAnsiTheme="minorHAnsi" w:cstheme="minorHAnsi"/>
          <w:szCs w:val="20"/>
        </w:rPr>
        <w:t>,</w:t>
      </w:r>
      <w:r w:rsidRPr="009508F4">
        <w:rPr>
          <w:rFonts w:asciiTheme="minorHAnsi" w:hAnsiTheme="minorHAnsi" w:cstheme="minorHAnsi"/>
          <w:szCs w:val="20"/>
        </w:rPr>
        <w:t xml:space="preserve"> doorverwijzing </w:t>
      </w:r>
      <w:r w:rsidR="004E2609">
        <w:rPr>
          <w:rFonts w:asciiTheme="minorHAnsi" w:hAnsiTheme="minorHAnsi" w:cstheme="minorHAnsi"/>
          <w:szCs w:val="20"/>
        </w:rPr>
        <w:t xml:space="preserve">naar het </w:t>
      </w:r>
      <w:r w:rsidRPr="009508F4">
        <w:rPr>
          <w:rFonts w:asciiTheme="minorHAnsi" w:hAnsiTheme="minorHAnsi" w:cstheme="minorHAnsi"/>
          <w:szCs w:val="20"/>
        </w:rPr>
        <w:t>buitengewoon onderwijs</w:t>
      </w:r>
      <w:r>
        <w:rPr>
          <w:rFonts w:asciiTheme="minorHAnsi" w:hAnsiTheme="minorHAnsi" w:cstheme="minorHAnsi"/>
          <w:szCs w:val="20"/>
        </w:rPr>
        <w:t xml:space="preserve">, </w:t>
      </w:r>
      <w:r w:rsidR="00331B10">
        <w:rPr>
          <w:rFonts w:asciiTheme="minorHAnsi" w:hAnsiTheme="minorHAnsi" w:cstheme="minorHAnsi"/>
          <w:szCs w:val="20"/>
        </w:rPr>
        <w:t xml:space="preserve">uitstroom uit Ronse, </w:t>
      </w:r>
      <w:r>
        <w:rPr>
          <w:rFonts w:asciiTheme="minorHAnsi" w:hAnsiTheme="minorHAnsi" w:cstheme="minorHAnsi"/>
          <w:szCs w:val="20"/>
        </w:rPr>
        <w:t>ongekwalificeerde uitstroom</w:t>
      </w:r>
      <w:r w:rsidR="00331B10">
        <w:rPr>
          <w:rFonts w:asciiTheme="minorHAnsi" w:hAnsiTheme="minorHAnsi" w:cstheme="minorHAnsi"/>
          <w:szCs w:val="20"/>
        </w:rPr>
        <w:t xml:space="preserve">… Op elk van deze vlakken scoort Ronse niet goed in vergelijking met Vlaamse cijfers. </w:t>
      </w:r>
    </w:p>
    <w:p w:rsidR="00331B10" w:rsidRDefault="00331B10" w:rsidP="002E04AE">
      <w:pPr>
        <w:rPr>
          <w:rFonts w:asciiTheme="minorHAnsi" w:hAnsiTheme="minorHAnsi" w:cstheme="minorHAnsi"/>
          <w:szCs w:val="20"/>
        </w:rPr>
      </w:pPr>
    </w:p>
    <w:p w:rsidR="00331B10" w:rsidRDefault="00331B10" w:rsidP="002E04AE">
      <w:pPr>
        <w:rPr>
          <w:rFonts w:asciiTheme="minorHAnsi" w:hAnsiTheme="minorHAnsi" w:cstheme="minorHAnsi"/>
          <w:szCs w:val="20"/>
        </w:rPr>
      </w:pPr>
      <w:r>
        <w:rPr>
          <w:rFonts w:asciiTheme="minorHAnsi" w:hAnsiTheme="minorHAnsi" w:cstheme="minorHAnsi"/>
          <w:szCs w:val="20"/>
        </w:rPr>
        <w:t>Bespreking</w:t>
      </w:r>
    </w:p>
    <w:p w:rsidR="00331B10" w:rsidRPr="00380FA7" w:rsidRDefault="00331B10" w:rsidP="00380FA7">
      <w:pPr>
        <w:pStyle w:val="Lijstalinea"/>
        <w:numPr>
          <w:ilvl w:val="0"/>
          <w:numId w:val="29"/>
        </w:numPr>
        <w:spacing w:line="276" w:lineRule="auto"/>
        <w:rPr>
          <w:rFonts w:asciiTheme="minorHAnsi" w:hAnsiTheme="minorHAnsi" w:cstheme="minorHAnsi"/>
          <w:sz w:val="20"/>
          <w:szCs w:val="20"/>
        </w:rPr>
      </w:pPr>
      <w:r w:rsidRPr="00380FA7">
        <w:rPr>
          <w:rFonts w:asciiTheme="minorHAnsi" w:hAnsiTheme="minorHAnsi" w:cstheme="minorHAnsi"/>
          <w:sz w:val="20"/>
          <w:szCs w:val="20"/>
        </w:rPr>
        <w:t xml:space="preserve">Deze problematiek kan best aangepakt worden in samenwerking met het secundair onderwijs </w:t>
      </w:r>
    </w:p>
    <w:p w:rsidR="00331B10" w:rsidRPr="00380FA7" w:rsidRDefault="00331B10" w:rsidP="00380FA7">
      <w:pPr>
        <w:pStyle w:val="Lijstalinea"/>
        <w:numPr>
          <w:ilvl w:val="0"/>
          <w:numId w:val="29"/>
        </w:numPr>
        <w:spacing w:line="276" w:lineRule="auto"/>
        <w:rPr>
          <w:rFonts w:asciiTheme="minorHAnsi" w:hAnsiTheme="minorHAnsi" w:cstheme="minorHAnsi"/>
          <w:sz w:val="20"/>
          <w:szCs w:val="20"/>
        </w:rPr>
      </w:pPr>
      <w:r w:rsidRPr="00380FA7">
        <w:rPr>
          <w:rFonts w:asciiTheme="minorHAnsi" w:hAnsiTheme="minorHAnsi" w:cstheme="minorHAnsi"/>
          <w:sz w:val="20"/>
          <w:szCs w:val="20"/>
        </w:rPr>
        <w:t xml:space="preserve">Een grondige </w:t>
      </w:r>
      <w:r w:rsidR="004E2609" w:rsidRPr="00380FA7">
        <w:rPr>
          <w:rFonts w:asciiTheme="minorHAnsi" w:hAnsiTheme="minorHAnsi" w:cstheme="minorHAnsi"/>
          <w:sz w:val="20"/>
          <w:szCs w:val="20"/>
        </w:rPr>
        <w:t>knelpunten</w:t>
      </w:r>
      <w:r w:rsidRPr="00380FA7">
        <w:rPr>
          <w:rFonts w:asciiTheme="minorHAnsi" w:hAnsiTheme="minorHAnsi" w:cstheme="minorHAnsi"/>
          <w:sz w:val="20"/>
          <w:szCs w:val="20"/>
        </w:rPr>
        <w:t>analyse is nodig: waar en waarom loopt het fout?</w:t>
      </w:r>
    </w:p>
    <w:p w:rsidR="00331B10" w:rsidRPr="00380FA7" w:rsidRDefault="00331B10" w:rsidP="00380FA7">
      <w:pPr>
        <w:pStyle w:val="Lijstalinea"/>
        <w:numPr>
          <w:ilvl w:val="0"/>
          <w:numId w:val="29"/>
        </w:numPr>
        <w:spacing w:line="276" w:lineRule="auto"/>
        <w:rPr>
          <w:rFonts w:asciiTheme="minorHAnsi" w:hAnsiTheme="minorHAnsi" w:cstheme="minorHAnsi"/>
          <w:sz w:val="20"/>
          <w:szCs w:val="20"/>
        </w:rPr>
      </w:pPr>
      <w:r w:rsidRPr="00380FA7">
        <w:rPr>
          <w:rFonts w:asciiTheme="minorHAnsi" w:hAnsiTheme="minorHAnsi" w:cstheme="minorHAnsi"/>
          <w:sz w:val="20"/>
          <w:szCs w:val="20"/>
        </w:rPr>
        <w:t>De situatie in Ronse vergt aanpassing van de didactische methodes en organisatie</w:t>
      </w:r>
      <w:r w:rsidR="004E2609" w:rsidRPr="00380FA7">
        <w:rPr>
          <w:rFonts w:asciiTheme="minorHAnsi" w:hAnsiTheme="minorHAnsi" w:cstheme="minorHAnsi"/>
          <w:sz w:val="20"/>
          <w:szCs w:val="20"/>
        </w:rPr>
        <w:t>: een veralgemeend jaarklassensysteem werkt niet wanneer de taaldiversiteit zo groot is</w:t>
      </w:r>
    </w:p>
    <w:p w:rsidR="004E2609" w:rsidRPr="00380FA7" w:rsidRDefault="00380FA7" w:rsidP="00380FA7">
      <w:pPr>
        <w:pStyle w:val="Lijstalinea"/>
        <w:numPr>
          <w:ilvl w:val="0"/>
          <w:numId w:val="29"/>
        </w:numPr>
        <w:spacing w:line="276" w:lineRule="auto"/>
        <w:rPr>
          <w:rFonts w:asciiTheme="minorHAnsi" w:hAnsiTheme="minorHAnsi" w:cstheme="minorHAnsi"/>
          <w:sz w:val="20"/>
          <w:szCs w:val="20"/>
        </w:rPr>
      </w:pPr>
      <w:r>
        <w:rPr>
          <w:rFonts w:asciiTheme="minorHAnsi" w:hAnsiTheme="minorHAnsi" w:cstheme="minorHAnsi"/>
          <w:sz w:val="20"/>
          <w:szCs w:val="20"/>
        </w:rPr>
        <w:t>D</w:t>
      </w:r>
      <w:r w:rsidR="004E2609" w:rsidRPr="00380FA7">
        <w:rPr>
          <w:rFonts w:asciiTheme="minorHAnsi" w:hAnsiTheme="minorHAnsi" w:cstheme="minorHAnsi"/>
          <w:sz w:val="20"/>
          <w:szCs w:val="20"/>
        </w:rPr>
        <w:t xml:space="preserve">oorverwijzing naar het buitengewoon onderwijs: </w:t>
      </w:r>
    </w:p>
    <w:p w:rsidR="004E2609" w:rsidRPr="00380FA7" w:rsidRDefault="00AE4741" w:rsidP="00380FA7">
      <w:pPr>
        <w:pStyle w:val="Lijstalinea"/>
        <w:numPr>
          <w:ilvl w:val="1"/>
          <w:numId w:val="29"/>
        </w:numPr>
        <w:spacing w:line="276" w:lineRule="auto"/>
        <w:rPr>
          <w:rFonts w:asciiTheme="minorHAnsi" w:hAnsiTheme="minorHAnsi" w:cstheme="minorHAnsi"/>
          <w:sz w:val="20"/>
          <w:szCs w:val="20"/>
        </w:rPr>
      </w:pPr>
      <w:r w:rsidRPr="00380FA7">
        <w:rPr>
          <w:rFonts w:asciiTheme="minorHAnsi" w:hAnsiTheme="minorHAnsi" w:cstheme="minorHAnsi"/>
          <w:sz w:val="20"/>
          <w:szCs w:val="20"/>
        </w:rPr>
        <w:t>wanneer moet het;</w:t>
      </w:r>
      <w:r w:rsidR="004E2609" w:rsidRPr="00380FA7">
        <w:rPr>
          <w:rFonts w:asciiTheme="minorHAnsi" w:hAnsiTheme="minorHAnsi" w:cstheme="minorHAnsi"/>
          <w:sz w:val="20"/>
          <w:szCs w:val="20"/>
        </w:rPr>
        <w:t xml:space="preserve"> wanneer </w:t>
      </w:r>
      <w:r w:rsidRPr="00380FA7">
        <w:rPr>
          <w:rFonts w:asciiTheme="minorHAnsi" w:hAnsiTheme="minorHAnsi" w:cstheme="minorHAnsi"/>
          <w:sz w:val="20"/>
          <w:szCs w:val="20"/>
        </w:rPr>
        <w:t>kan</w:t>
      </w:r>
      <w:r w:rsidR="004E2609" w:rsidRPr="00380FA7">
        <w:rPr>
          <w:rFonts w:asciiTheme="minorHAnsi" w:hAnsiTheme="minorHAnsi" w:cstheme="minorHAnsi"/>
          <w:sz w:val="20"/>
          <w:szCs w:val="20"/>
        </w:rPr>
        <w:t xml:space="preserve"> een problematiek opgevangen worden binnen leerzorg?</w:t>
      </w:r>
    </w:p>
    <w:p w:rsidR="004E2609" w:rsidRPr="00380FA7" w:rsidRDefault="004E2609" w:rsidP="00380FA7">
      <w:pPr>
        <w:pStyle w:val="Lijstalinea"/>
        <w:numPr>
          <w:ilvl w:val="1"/>
          <w:numId w:val="29"/>
        </w:numPr>
        <w:spacing w:line="276" w:lineRule="auto"/>
        <w:rPr>
          <w:rFonts w:asciiTheme="minorHAnsi" w:hAnsiTheme="minorHAnsi" w:cstheme="minorHAnsi"/>
          <w:sz w:val="20"/>
          <w:szCs w:val="20"/>
        </w:rPr>
      </w:pPr>
      <w:r w:rsidRPr="00380FA7">
        <w:rPr>
          <w:rFonts w:asciiTheme="minorHAnsi" w:hAnsiTheme="minorHAnsi" w:cstheme="minorHAnsi"/>
          <w:sz w:val="20"/>
          <w:szCs w:val="20"/>
        </w:rPr>
        <w:t>Hoe kunnen we de (zeer) negatieve beeldvorming over BO binnen</w:t>
      </w:r>
      <w:r w:rsidR="00AE4741" w:rsidRPr="00380FA7">
        <w:rPr>
          <w:rFonts w:asciiTheme="minorHAnsi" w:hAnsiTheme="minorHAnsi" w:cstheme="minorHAnsi"/>
          <w:sz w:val="20"/>
          <w:szCs w:val="20"/>
        </w:rPr>
        <w:t xml:space="preserve"> </w:t>
      </w:r>
      <w:r w:rsidRPr="00380FA7">
        <w:rPr>
          <w:rFonts w:asciiTheme="minorHAnsi" w:hAnsiTheme="minorHAnsi" w:cstheme="minorHAnsi"/>
          <w:sz w:val="20"/>
          <w:szCs w:val="20"/>
        </w:rPr>
        <w:t>de etnisch-culturele minderheden corrigeren?</w:t>
      </w:r>
    </w:p>
    <w:p w:rsidR="00AE4741" w:rsidRPr="00380FA7" w:rsidRDefault="00AE4741" w:rsidP="00380FA7">
      <w:pPr>
        <w:pStyle w:val="Lijstalinea"/>
        <w:numPr>
          <w:ilvl w:val="1"/>
          <w:numId w:val="29"/>
        </w:numPr>
        <w:spacing w:line="276" w:lineRule="auto"/>
        <w:rPr>
          <w:rFonts w:asciiTheme="minorHAnsi" w:hAnsiTheme="minorHAnsi" w:cstheme="minorHAnsi"/>
          <w:sz w:val="20"/>
          <w:szCs w:val="20"/>
        </w:rPr>
      </w:pPr>
      <w:r w:rsidRPr="00380FA7">
        <w:rPr>
          <w:rFonts w:asciiTheme="minorHAnsi" w:hAnsiTheme="minorHAnsi" w:cstheme="minorHAnsi"/>
          <w:sz w:val="20"/>
          <w:szCs w:val="20"/>
        </w:rPr>
        <w:t xml:space="preserve">Ook de scholen voor BO in Oudenaarde zijn vragende partij voor een overleg. </w:t>
      </w:r>
    </w:p>
    <w:p w:rsidR="00106BE9" w:rsidRDefault="00106BE9" w:rsidP="00BA458D">
      <w:pPr>
        <w:rPr>
          <w:rFonts w:asciiTheme="minorHAnsi" w:hAnsiTheme="minorHAnsi" w:cstheme="minorHAnsi"/>
          <w:szCs w:val="20"/>
        </w:rPr>
      </w:pPr>
    </w:p>
    <w:p w:rsidR="00D35ACC" w:rsidRDefault="00D35ACC" w:rsidP="00BA458D">
      <w:pPr>
        <w:rPr>
          <w:rFonts w:asciiTheme="minorHAnsi" w:hAnsiTheme="minorHAnsi" w:cstheme="minorHAnsi"/>
          <w:szCs w:val="20"/>
        </w:rPr>
      </w:pPr>
    </w:p>
    <w:p w:rsidR="00D35ACC" w:rsidRPr="00050E44" w:rsidRDefault="00D35ACC" w:rsidP="00D35ACC">
      <w:pPr>
        <w:shd w:val="clear" w:color="auto" w:fill="F2F2F2" w:themeFill="background1" w:themeFillShade="F2"/>
        <w:rPr>
          <w:rFonts w:asciiTheme="minorHAnsi" w:hAnsiTheme="minorHAnsi" w:cstheme="minorHAnsi"/>
          <w:szCs w:val="20"/>
        </w:rPr>
      </w:pPr>
      <w:r>
        <w:rPr>
          <w:rFonts w:asciiTheme="minorHAnsi" w:hAnsiTheme="minorHAnsi" w:cstheme="minorHAnsi"/>
          <w:szCs w:val="20"/>
        </w:rPr>
        <w:lastRenderedPageBreak/>
        <w:t>2.2</w:t>
      </w:r>
      <w:r w:rsidRPr="00050E44">
        <w:rPr>
          <w:rFonts w:asciiTheme="minorHAnsi" w:hAnsiTheme="minorHAnsi" w:cstheme="minorHAnsi"/>
          <w:szCs w:val="20"/>
        </w:rPr>
        <w:tab/>
        <w:t>Hernieuwing mandaat van de voorzitter</w:t>
      </w:r>
    </w:p>
    <w:p w:rsidR="00D35ACC" w:rsidRDefault="00D35ACC" w:rsidP="00D35ACC">
      <w:pPr>
        <w:rPr>
          <w:rFonts w:asciiTheme="minorHAnsi" w:hAnsiTheme="minorHAnsi" w:cstheme="minorHAnsi"/>
          <w:szCs w:val="20"/>
        </w:rPr>
      </w:pPr>
    </w:p>
    <w:p w:rsidR="00C071F0" w:rsidRPr="00D35ACC" w:rsidRDefault="00D35ACC" w:rsidP="00D35ACC">
      <w:pPr>
        <w:rPr>
          <w:rFonts w:asciiTheme="minorHAnsi" w:hAnsiTheme="minorHAnsi" w:cstheme="minorHAnsi"/>
          <w:szCs w:val="20"/>
        </w:rPr>
      </w:pPr>
      <w:r>
        <w:rPr>
          <w:rFonts w:asciiTheme="minorHAnsi" w:hAnsiTheme="minorHAnsi" w:cstheme="minorHAnsi"/>
          <w:szCs w:val="20"/>
        </w:rPr>
        <w:t xml:space="preserve">De hernieuwing van het mandaat van Klaus Van Hoecke voor de periode 2013-2019, voorgedragen door het Dagelijks Bestuur, wordt in algemene consensus aanvaard door de Algemene Vergadering. </w:t>
      </w:r>
    </w:p>
    <w:sectPr w:rsidR="00C071F0" w:rsidRPr="00D35A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62763"/>
    <w:multiLevelType w:val="hybridMultilevel"/>
    <w:tmpl w:val="6A1C364C"/>
    <w:lvl w:ilvl="0" w:tplc="567E7944">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nsid w:val="08AC4EF4"/>
    <w:multiLevelType w:val="hybridMultilevel"/>
    <w:tmpl w:val="6F4E7168"/>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nsid w:val="0D313AC4"/>
    <w:multiLevelType w:val="hybridMultilevel"/>
    <w:tmpl w:val="58CE6854"/>
    <w:lvl w:ilvl="0" w:tplc="08130001">
      <w:start w:val="1"/>
      <w:numFmt w:val="bullet"/>
      <w:lvlText w:val=""/>
      <w:lvlJc w:val="left"/>
      <w:pPr>
        <w:ind w:left="810" w:hanging="360"/>
      </w:pPr>
      <w:rPr>
        <w:rFonts w:ascii="Symbol" w:hAnsi="Symbol" w:hint="default"/>
      </w:rPr>
    </w:lvl>
    <w:lvl w:ilvl="1" w:tplc="08130003" w:tentative="1">
      <w:start w:val="1"/>
      <w:numFmt w:val="bullet"/>
      <w:lvlText w:val="o"/>
      <w:lvlJc w:val="left"/>
      <w:pPr>
        <w:ind w:left="1530" w:hanging="360"/>
      </w:pPr>
      <w:rPr>
        <w:rFonts w:ascii="Courier New" w:hAnsi="Courier New" w:cs="Courier New" w:hint="default"/>
      </w:rPr>
    </w:lvl>
    <w:lvl w:ilvl="2" w:tplc="08130005" w:tentative="1">
      <w:start w:val="1"/>
      <w:numFmt w:val="bullet"/>
      <w:lvlText w:val=""/>
      <w:lvlJc w:val="left"/>
      <w:pPr>
        <w:ind w:left="2250" w:hanging="360"/>
      </w:pPr>
      <w:rPr>
        <w:rFonts w:ascii="Wingdings" w:hAnsi="Wingdings" w:hint="default"/>
      </w:rPr>
    </w:lvl>
    <w:lvl w:ilvl="3" w:tplc="08130001" w:tentative="1">
      <w:start w:val="1"/>
      <w:numFmt w:val="bullet"/>
      <w:lvlText w:val=""/>
      <w:lvlJc w:val="left"/>
      <w:pPr>
        <w:ind w:left="2970" w:hanging="360"/>
      </w:pPr>
      <w:rPr>
        <w:rFonts w:ascii="Symbol" w:hAnsi="Symbol" w:hint="default"/>
      </w:rPr>
    </w:lvl>
    <w:lvl w:ilvl="4" w:tplc="08130003" w:tentative="1">
      <w:start w:val="1"/>
      <w:numFmt w:val="bullet"/>
      <w:lvlText w:val="o"/>
      <w:lvlJc w:val="left"/>
      <w:pPr>
        <w:ind w:left="3690" w:hanging="360"/>
      </w:pPr>
      <w:rPr>
        <w:rFonts w:ascii="Courier New" w:hAnsi="Courier New" w:cs="Courier New" w:hint="default"/>
      </w:rPr>
    </w:lvl>
    <w:lvl w:ilvl="5" w:tplc="08130005" w:tentative="1">
      <w:start w:val="1"/>
      <w:numFmt w:val="bullet"/>
      <w:lvlText w:val=""/>
      <w:lvlJc w:val="left"/>
      <w:pPr>
        <w:ind w:left="4410" w:hanging="360"/>
      </w:pPr>
      <w:rPr>
        <w:rFonts w:ascii="Wingdings" w:hAnsi="Wingdings" w:hint="default"/>
      </w:rPr>
    </w:lvl>
    <w:lvl w:ilvl="6" w:tplc="08130001" w:tentative="1">
      <w:start w:val="1"/>
      <w:numFmt w:val="bullet"/>
      <w:lvlText w:val=""/>
      <w:lvlJc w:val="left"/>
      <w:pPr>
        <w:ind w:left="5130" w:hanging="360"/>
      </w:pPr>
      <w:rPr>
        <w:rFonts w:ascii="Symbol" w:hAnsi="Symbol" w:hint="default"/>
      </w:rPr>
    </w:lvl>
    <w:lvl w:ilvl="7" w:tplc="08130003" w:tentative="1">
      <w:start w:val="1"/>
      <w:numFmt w:val="bullet"/>
      <w:lvlText w:val="o"/>
      <w:lvlJc w:val="left"/>
      <w:pPr>
        <w:ind w:left="5850" w:hanging="360"/>
      </w:pPr>
      <w:rPr>
        <w:rFonts w:ascii="Courier New" w:hAnsi="Courier New" w:cs="Courier New" w:hint="default"/>
      </w:rPr>
    </w:lvl>
    <w:lvl w:ilvl="8" w:tplc="08130005" w:tentative="1">
      <w:start w:val="1"/>
      <w:numFmt w:val="bullet"/>
      <w:lvlText w:val=""/>
      <w:lvlJc w:val="left"/>
      <w:pPr>
        <w:ind w:left="6570" w:hanging="360"/>
      </w:pPr>
      <w:rPr>
        <w:rFonts w:ascii="Wingdings" w:hAnsi="Wingdings" w:hint="default"/>
      </w:rPr>
    </w:lvl>
  </w:abstractNum>
  <w:abstractNum w:abstractNumId="3">
    <w:nsid w:val="10444084"/>
    <w:multiLevelType w:val="hybridMultilevel"/>
    <w:tmpl w:val="AF1E8D88"/>
    <w:lvl w:ilvl="0" w:tplc="08130001">
      <w:start w:val="1"/>
      <w:numFmt w:val="bullet"/>
      <w:lvlText w:val=""/>
      <w:lvlJc w:val="left"/>
      <w:pPr>
        <w:ind w:left="360" w:hanging="360"/>
      </w:pPr>
      <w:rPr>
        <w:rFonts w:ascii="Symbol" w:hAnsi="Symbol" w:hint="default"/>
      </w:rPr>
    </w:lvl>
    <w:lvl w:ilvl="1" w:tplc="0813000F">
      <w:start w:val="1"/>
      <w:numFmt w:val="decimal"/>
      <w:lvlText w:val="%2."/>
      <w:lvlJc w:val="left"/>
      <w:pPr>
        <w:ind w:left="1080" w:hanging="360"/>
      </w:pPr>
      <w:rPr>
        <w:rFonts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nsid w:val="17AB29A5"/>
    <w:multiLevelType w:val="hybridMultilevel"/>
    <w:tmpl w:val="AB0A245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243424CC"/>
    <w:multiLevelType w:val="hybridMultilevel"/>
    <w:tmpl w:val="B734D47C"/>
    <w:lvl w:ilvl="0" w:tplc="0813000F">
      <w:start w:val="1"/>
      <w:numFmt w:val="decimal"/>
      <w:lvlText w:val="%1."/>
      <w:lvlJc w:val="left"/>
      <w:pPr>
        <w:ind w:left="1776" w:hanging="360"/>
      </w:pPr>
    </w:lvl>
    <w:lvl w:ilvl="1" w:tplc="08130019" w:tentative="1">
      <w:start w:val="1"/>
      <w:numFmt w:val="lowerLetter"/>
      <w:lvlText w:val="%2."/>
      <w:lvlJc w:val="left"/>
      <w:pPr>
        <w:ind w:left="2496" w:hanging="360"/>
      </w:pPr>
    </w:lvl>
    <w:lvl w:ilvl="2" w:tplc="0813001B" w:tentative="1">
      <w:start w:val="1"/>
      <w:numFmt w:val="lowerRoman"/>
      <w:lvlText w:val="%3."/>
      <w:lvlJc w:val="right"/>
      <w:pPr>
        <w:ind w:left="3216" w:hanging="180"/>
      </w:pPr>
    </w:lvl>
    <w:lvl w:ilvl="3" w:tplc="0813000F" w:tentative="1">
      <w:start w:val="1"/>
      <w:numFmt w:val="decimal"/>
      <w:lvlText w:val="%4."/>
      <w:lvlJc w:val="left"/>
      <w:pPr>
        <w:ind w:left="3936" w:hanging="360"/>
      </w:pPr>
    </w:lvl>
    <w:lvl w:ilvl="4" w:tplc="08130019" w:tentative="1">
      <w:start w:val="1"/>
      <w:numFmt w:val="lowerLetter"/>
      <w:lvlText w:val="%5."/>
      <w:lvlJc w:val="left"/>
      <w:pPr>
        <w:ind w:left="4656" w:hanging="360"/>
      </w:pPr>
    </w:lvl>
    <w:lvl w:ilvl="5" w:tplc="0813001B" w:tentative="1">
      <w:start w:val="1"/>
      <w:numFmt w:val="lowerRoman"/>
      <w:lvlText w:val="%6."/>
      <w:lvlJc w:val="right"/>
      <w:pPr>
        <w:ind w:left="5376" w:hanging="180"/>
      </w:pPr>
    </w:lvl>
    <w:lvl w:ilvl="6" w:tplc="0813000F" w:tentative="1">
      <w:start w:val="1"/>
      <w:numFmt w:val="decimal"/>
      <w:lvlText w:val="%7."/>
      <w:lvlJc w:val="left"/>
      <w:pPr>
        <w:ind w:left="6096" w:hanging="360"/>
      </w:pPr>
    </w:lvl>
    <w:lvl w:ilvl="7" w:tplc="08130019" w:tentative="1">
      <w:start w:val="1"/>
      <w:numFmt w:val="lowerLetter"/>
      <w:lvlText w:val="%8."/>
      <w:lvlJc w:val="left"/>
      <w:pPr>
        <w:ind w:left="6816" w:hanging="360"/>
      </w:pPr>
    </w:lvl>
    <w:lvl w:ilvl="8" w:tplc="0813001B" w:tentative="1">
      <w:start w:val="1"/>
      <w:numFmt w:val="lowerRoman"/>
      <w:lvlText w:val="%9."/>
      <w:lvlJc w:val="right"/>
      <w:pPr>
        <w:ind w:left="7536" w:hanging="180"/>
      </w:pPr>
    </w:lvl>
  </w:abstractNum>
  <w:abstractNum w:abstractNumId="6">
    <w:nsid w:val="268F021C"/>
    <w:multiLevelType w:val="hybridMultilevel"/>
    <w:tmpl w:val="464C2CD4"/>
    <w:lvl w:ilvl="0" w:tplc="08130001">
      <w:start w:val="1"/>
      <w:numFmt w:val="bullet"/>
      <w:lvlText w:val=""/>
      <w:lvlJc w:val="left"/>
      <w:pPr>
        <w:ind w:left="360" w:hanging="360"/>
      </w:pPr>
      <w:rPr>
        <w:rFonts w:ascii="Symbol" w:hAnsi="Symbol" w:hint="default"/>
        <w:color w:val="auto"/>
      </w:rPr>
    </w:lvl>
    <w:lvl w:ilvl="1" w:tplc="0813000F">
      <w:start w:val="1"/>
      <w:numFmt w:val="decimal"/>
      <w:lvlText w:val="%2."/>
      <w:lvlJc w:val="left"/>
      <w:pPr>
        <w:ind w:left="1080" w:hanging="360"/>
      </w:pPr>
      <w:rPr>
        <w:rFonts w:hint="default"/>
      </w:rPr>
    </w:lvl>
    <w:lvl w:ilvl="2" w:tplc="08130001">
      <w:start w:val="1"/>
      <w:numFmt w:val="bullet"/>
      <w:lvlText w:val=""/>
      <w:lvlJc w:val="left"/>
      <w:pPr>
        <w:ind w:left="1800" w:hanging="360"/>
      </w:pPr>
      <w:rPr>
        <w:rFonts w:ascii="Symbol" w:hAnsi="Symbol" w:hint="default"/>
      </w:rPr>
    </w:lvl>
    <w:lvl w:ilvl="3" w:tplc="08130003">
      <w:start w:val="1"/>
      <w:numFmt w:val="bullet"/>
      <w:lvlText w:val="o"/>
      <w:lvlJc w:val="left"/>
      <w:pPr>
        <w:ind w:left="2520" w:hanging="360"/>
      </w:pPr>
      <w:rPr>
        <w:rFonts w:ascii="Courier New" w:hAnsi="Courier New" w:hint="default"/>
      </w:rPr>
    </w:lvl>
    <w:lvl w:ilvl="4" w:tplc="08130003">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nsid w:val="2D8F0281"/>
    <w:multiLevelType w:val="hybridMultilevel"/>
    <w:tmpl w:val="918E9B3E"/>
    <w:lvl w:ilvl="0" w:tplc="08130001">
      <w:start w:val="1"/>
      <w:numFmt w:val="bullet"/>
      <w:lvlText w:val=""/>
      <w:lvlJc w:val="left"/>
      <w:pPr>
        <w:ind w:left="3240" w:hanging="360"/>
      </w:pPr>
      <w:rPr>
        <w:rFonts w:ascii="Symbol" w:hAnsi="Symbol" w:hint="default"/>
      </w:rPr>
    </w:lvl>
    <w:lvl w:ilvl="1" w:tplc="08130003" w:tentative="1">
      <w:start w:val="1"/>
      <w:numFmt w:val="bullet"/>
      <w:lvlText w:val="o"/>
      <w:lvlJc w:val="left"/>
      <w:pPr>
        <w:ind w:left="3960" w:hanging="360"/>
      </w:pPr>
      <w:rPr>
        <w:rFonts w:ascii="Courier New" w:hAnsi="Courier New" w:cs="Courier New" w:hint="default"/>
      </w:rPr>
    </w:lvl>
    <w:lvl w:ilvl="2" w:tplc="08130005" w:tentative="1">
      <w:start w:val="1"/>
      <w:numFmt w:val="bullet"/>
      <w:lvlText w:val=""/>
      <w:lvlJc w:val="left"/>
      <w:pPr>
        <w:ind w:left="4680" w:hanging="360"/>
      </w:pPr>
      <w:rPr>
        <w:rFonts w:ascii="Wingdings" w:hAnsi="Wingdings" w:hint="default"/>
      </w:rPr>
    </w:lvl>
    <w:lvl w:ilvl="3" w:tplc="08130001">
      <w:start w:val="1"/>
      <w:numFmt w:val="bullet"/>
      <w:lvlText w:val=""/>
      <w:lvlJc w:val="left"/>
      <w:pPr>
        <w:ind w:left="5400" w:hanging="360"/>
      </w:pPr>
      <w:rPr>
        <w:rFonts w:ascii="Symbol" w:hAnsi="Symbol" w:hint="default"/>
      </w:rPr>
    </w:lvl>
    <w:lvl w:ilvl="4" w:tplc="08130003" w:tentative="1">
      <w:start w:val="1"/>
      <w:numFmt w:val="bullet"/>
      <w:lvlText w:val="o"/>
      <w:lvlJc w:val="left"/>
      <w:pPr>
        <w:ind w:left="6120" w:hanging="360"/>
      </w:pPr>
      <w:rPr>
        <w:rFonts w:ascii="Courier New" w:hAnsi="Courier New" w:cs="Courier New" w:hint="default"/>
      </w:rPr>
    </w:lvl>
    <w:lvl w:ilvl="5" w:tplc="08130005" w:tentative="1">
      <w:start w:val="1"/>
      <w:numFmt w:val="bullet"/>
      <w:lvlText w:val=""/>
      <w:lvlJc w:val="left"/>
      <w:pPr>
        <w:ind w:left="6840" w:hanging="360"/>
      </w:pPr>
      <w:rPr>
        <w:rFonts w:ascii="Wingdings" w:hAnsi="Wingdings" w:hint="default"/>
      </w:rPr>
    </w:lvl>
    <w:lvl w:ilvl="6" w:tplc="08130001" w:tentative="1">
      <w:start w:val="1"/>
      <w:numFmt w:val="bullet"/>
      <w:lvlText w:val=""/>
      <w:lvlJc w:val="left"/>
      <w:pPr>
        <w:ind w:left="7560" w:hanging="360"/>
      </w:pPr>
      <w:rPr>
        <w:rFonts w:ascii="Symbol" w:hAnsi="Symbol" w:hint="default"/>
      </w:rPr>
    </w:lvl>
    <w:lvl w:ilvl="7" w:tplc="08130003" w:tentative="1">
      <w:start w:val="1"/>
      <w:numFmt w:val="bullet"/>
      <w:lvlText w:val="o"/>
      <w:lvlJc w:val="left"/>
      <w:pPr>
        <w:ind w:left="8280" w:hanging="360"/>
      </w:pPr>
      <w:rPr>
        <w:rFonts w:ascii="Courier New" w:hAnsi="Courier New" w:cs="Courier New" w:hint="default"/>
      </w:rPr>
    </w:lvl>
    <w:lvl w:ilvl="8" w:tplc="08130005" w:tentative="1">
      <w:start w:val="1"/>
      <w:numFmt w:val="bullet"/>
      <w:lvlText w:val=""/>
      <w:lvlJc w:val="left"/>
      <w:pPr>
        <w:ind w:left="9000" w:hanging="360"/>
      </w:pPr>
      <w:rPr>
        <w:rFonts w:ascii="Wingdings" w:hAnsi="Wingdings" w:hint="default"/>
      </w:rPr>
    </w:lvl>
  </w:abstractNum>
  <w:abstractNum w:abstractNumId="8">
    <w:nsid w:val="43FE2793"/>
    <w:multiLevelType w:val="hybridMultilevel"/>
    <w:tmpl w:val="DB7A729A"/>
    <w:lvl w:ilvl="0" w:tplc="08130003">
      <w:start w:val="1"/>
      <w:numFmt w:val="bullet"/>
      <w:lvlText w:val="o"/>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455766F6"/>
    <w:multiLevelType w:val="hybridMultilevel"/>
    <w:tmpl w:val="7708DA8C"/>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
    <w:nsid w:val="47281A6B"/>
    <w:multiLevelType w:val="hybridMultilevel"/>
    <w:tmpl w:val="D0969C38"/>
    <w:lvl w:ilvl="0" w:tplc="0813000B">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48203AED"/>
    <w:multiLevelType w:val="hybridMultilevel"/>
    <w:tmpl w:val="CE7CF5D8"/>
    <w:lvl w:ilvl="0" w:tplc="08130001">
      <w:start w:val="1"/>
      <w:numFmt w:val="bullet"/>
      <w:lvlText w:val=""/>
      <w:lvlJc w:val="left"/>
      <w:pPr>
        <w:ind w:left="720" w:hanging="360"/>
      </w:pPr>
      <w:rPr>
        <w:rFonts w:ascii="Symbol" w:hAnsi="Symbol" w:hint="default"/>
        <w:color w:val="auto"/>
      </w:rPr>
    </w:lvl>
    <w:lvl w:ilvl="1" w:tplc="567E7944">
      <w:numFmt w:val="bullet"/>
      <w:lvlText w:val="-"/>
      <w:lvlJc w:val="left"/>
      <w:pPr>
        <w:ind w:left="1440" w:hanging="360"/>
      </w:pPr>
      <w:rPr>
        <w:rFonts w:ascii="Calibri" w:eastAsiaTheme="minorHAnsi" w:hAnsi="Calibri" w:cs="Calibri" w:hint="default"/>
      </w:rPr>
    </w:lvl>
    <w:lvl w:ilvl="2" w:tplc="08130001">
      <w:start w:val="1"/>
      <w:numFmt w:val="bullet"/>
      <w:lvlText w:val=""/>
      <w:lvlJc w:val="left"/>
      <w:pPr>
        <w:ind w:left="2160" w:hanging="360"/>
      </w:pPr>
      <w:rPr>
        <w:rFonts w:ascii="Symbol" w:hAnsi="Symbol" w:hint="default"/>
      </w:rPr>
    </w:lvl>
    <w:lvl w:ilvl="3" w:tplc="08130003">
      <w:start w:val="1"/>
      <w:numFmt w:val="bullet"/>
      <w:lvlText w:val="o"/>
      <w:lvlJc w:val="left"/>
      <w:pPr>
        <w:ind w:left="2880" w:hanging="360"/>
      </w:pPr>
      <w:rPr>
        <w:rFonts w:ascii="Courier New" w:hAnsi="Courier New"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4843051C"/>
    <w:multiLevelType w:val="hybridMultilevel"/>
    <w:tmpl w:val="7FA8E64E"/>
    <w:lvl w:ilvl="0" w:tplc="8D02EE74">
      <w:start w:val="1"/>
      <w:numFmt w:val="decimal"/>
      <w:lvlText w:val="%1."/>
      <w:lvlJc w:val="left"/>
      <w:pPr>
        <w:ind w:left="360" w:hanging="36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nsid w:val="4A740336"/>
    <w:multiLevelType w:val="hybridMultilevel"/>
    <w:tmpl w:val="C864286A"/>
    <w:lvl w:ilvl="0" w:tplc="08130001">
      <w:start w:val="1"/>
      <w:numFmt w:val="bullet"/>
      <w:lvlText w:val=""/>
      <w:lvlJc w:val="left"/>
      <w:pPr>
        <w:ind w:left="360" w:hanging="360"/>
      </w:pPr>
      <w:rPr>
        <w:rFonts w:ascii="Symbol" w:hAnsi="Symbol" w:hint="default"/>
        <w:color w:val="auto"/>
      </w:rPr>
    </w:lvl>
    <w:lvl w:ilvl="1" w:tplc="0813000B">
      <w:start w:val="1"/>
      <w:numFmt w:val="bullet"/>
      <w:lvlText w:val=""/>
      <w:lvlJc w:val="left"/>
      <w:pPr>
        <w:ind w:left="1080" w:hanging="360"/>
      </w:pPr>
      <w:rPr>
        <w:rFonts w:ascii="Wingdings" w:hAnsi="Wingdings" w:hint="default"/>
      </w:rPr>
    </w:lvl>
    <w:lvl w:ilvl="2" w:tplc="08130001">
      <w:start w:val="1"/>
      <w:numFmt w:val="bullet"/>
      <w:lvlText w:val=""/>
      <w:lvlJc w:val="left"/>
      <w:pPr>
        <w:ind w:left="1800" w:hanging="360"/>
      </w:pPr>
      <w:rPr>
        <w:rFonts w:ascii="Symbol" w:hAnsi="Symbol" w:hint="default"/>
      </w:rPr>
    </w:lvl>
    <w:lvl w:ilvl="3" w:tplc="08130003">
      <w:start w:val="1"/>
      <w:numFmt w:val="bullet"/>
      <w:lvlText w:val="o"/>
      <w:lvlJc w:val="left"/>
      <w:pPr>
        <w:ind w:left="2520" w:hanging="360"/>
      </w:pPr>
      <w:rPr>
        <w:rFonts w:ascii="Courier New" w:hAnsi="Courier New" w:hint="default"/>
      </w:rPr>
    </w:lvl>
    <w:lvl w:ilvl="4" w:tplc="08130003">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nsid w:val="4DE055B0"/>
    <w:multiLevelType w:val="hybridMultilevel"/>
    <w:tmpl w:val="022EF338"/>
    <w:lvl w:ilvl="0" w:tplc="567E7944">
      <w:numFmt w:val="bullet"/>
      <w:lvlText w:val="-"/>
      <w:lvlJc w:val="left"/>
      <w:pPr>
        <w:ind w:left="720" w:hanging="360"/>
      </w:pPr>
      <w:rPr>
        <w:rFonts w:ascii="Calibri" w:eastAsiaTheme="minorHAnsi" w:hAnsi="Calibri" w:cs="Calibri" w:hint="default"/>
        <w:color w:val="auto"/>
      </w:rPr>
    </w:lvl>
    <w:lvl w:ilvl="1" w:tplc="567E7944">
      <w:numFmt w:val="bullet"/>
      <w:lvlText w:val="-"/>
      <w:lvlJc w:val="left"/>
      <w:pPr>
        <w:ind w:left="1440" w:hanging="360"/>
      </w:pPr>
      <w:rPr>
        <w:rFonts w:ascii="Calibri" w:eastAsiaTheme="minorHAnsi" w:hAnsi="Calibri" w:cs="Calibri" w:hint="default"/>
      </w:rPr>
    </w:lvl>
    <w:lvl w:ilvl="2" w:tplc="08130001">
      <w:start w:val="1"/>
      <w:numFmt w:val="bullet"/>
      <w:lvlText w:val=""/>
      <w:lvlJc w:val="left"/>
      <w:pPr>
        <w:ind w:left="2160" w:hanging="360"/>
      </w:pPr>
      <w:rPr>
        <w:rFonts w:ascii="Symbol" w:hAnsi="Symbol" w:hint="default"/>
      </w:rPr>
    </w:lvl>
    <w:lvl w:ilvl="3" w:tplc="08130003">
      <w:start w:val="1"/>
      <w:numFmt w:val="bullet"/>
      <w:lvlText w:val="o"/>
      <w:lvlJc w:val="left"/>
      <w:pPr>
        <w:ind w:left="2880" w:hanging="360"/>
      </w:pPr>
      <w:rPr>
        <w:rFonts w:ascii="Courier New" w:hAnsi="Courier New"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553A4A74"/>
    <w:multiLevelType w:val="hybridMultilevel"/>
    <w:tmpl w:val="09601B80"/>
    <w:lvl w:ilvl="0" w:tplc="08130001">
      <w:start w:val="1"/>
      <w:numFmt w:val="bullet"/>
      <w:lvlText w:val=""/>
      <w:lvlJc w:val="left"/>
      <w:pPr>
        <w:ind w:left="426" w:hanging="360"/>
      </w:pPr>
      <w:rPr>
        <w:rFonts w:ascii="Symbol" w:hAnsi="Symbol" w:hint="default"/>
      </w:rPr>
    </w:lvl>
    <w:lvl w:ilvl="1" w:tplc="08130003">
      <w:start w:val="1"/>
      <w:numFmt w:val="bullet"/>
      <w:lvlText w:val="o"/>
      <w:lvlJc w:val="left"/>
      <w:pPr>
        <w:ind w:left="1146" w:hanging="360"/>
      </w:pPr>
      <w:rPr>
        <w:rFonts w:ascii="Courier New" w:hAnsi="Courier New" w:cs="Courier New" w:hint="default"/>
      </w:rPr>
    </w:lvl>
    <w:lvl w:ilvl="2" w:tplc="08130005" w:tentative="1">
      <w:start w:val="1"/>
      <w:numFmt w:val="bullet"/>
      <w:lvlText w:val=""/>
      <w:lvlJc w:val="left"/>
      <w:pPr>
        <w:ind w:left="1866" w:hanging="360"/>
      </w:pPr>
      <w:rPr>
        <w:rFonts w:ascii="Wingdings" w:hAnsi="Wingdings" w:hint="default"/>
      </w:rPr>
    </w:lvl>
    <w:lvl w:ilvl="3" w:tplc="08130001" w:tentative="1">
      <w:start w:val="1"/>
      <w:numFmt w:val="bullet"/>
      <w:lvlText w:val=""/>
      <w:lvlJc w:val="left"/>
      <w:pPr>
        <w:ind w:left="2586" w:hanging="360"/>
      </w:pPr>
      <w:rPr>
        <w:rFonts w:ascii="Symbol" w:hAnsi="Symbol" w:hint="default"/>
      </w:rPr>
    </w:lvl>
    <w:lvl w:ilvl="4" w:tplc="08130003" w:tentative="1">
      <w:start w:val="1"/>
      <w:numFmt w:val="bullet"/>
      <w:lvlText w:val="o"/>
      <w:lvlJc w:val="left"/>
      <w:pPr>
        <w:ind w:left="3306" w:hanging="360"/>
      </w:pPr>
      <w:rPr>
        <w:rFonts w:ascii="Courier New" w:hAnsi="Courier New" w:cs="Courier New" w:hint="default"/>
      </w:rPr>
    </w:lvl>
    <w:lvl w:ilvl="5" w:tplc="08130005" w:tentative="1">
      <w:start w:val="1"/>
      <w:numFmt w:val="bullet"/>
      <w:lvlText w:val=""/>
      <w:lvlJc w:val="left"/>
      <w:pPr>
        <w:ind w:left="4026" w:hanging="360"/>
      </w:pPr>
      <w:rPr>
        <w:rFonts w:ascii="Wingdings" w:hAnsi="Wingdings" w:hint="default"/>
      </w:rPr>
    </w:lvl>
    <w:lvl w:ilvl="6" w:tplc="08130001" w:tentative="1">
      <w:start w:val="1"/>
      <w:numFmt w:val="bullet"/>
      <w:lvlText w:val=""/>
      <w:lvlJc w:val="left"/>
      <w:pPr>
        <w:ind w:left="4746" w:hanging="360"/>
      </w:pPr>
      <w:rPr>
        <w:rFonts w:ascii="Symbol" w:hAnsi="Symbol" w:hint="default"/>
      </w:rPr>
    </w:lvl>
    <w:lvl w:ilvl="7" w:tplc="08130003" w:tentative="1">
      <w:start w:val="1"/>
      <w:numFmt w:val="bullet"/>
      <w:lvlText w:val="o"/>
      <w:lvlJc w:val="left"/>
      <w:pPr>
        <w:ind w:left="5466" w:hanging="360"/>
      </w:pPr>
      <w:rPr>
        <w:rFonts w:ascii="Courier New" w:hAnsi="Courier New" w:cs="Courier New" w:hint="default"/>
      </w:rPr>
    </w:lvl>
    <w:lvl w:ilvl="8" w:tplc="08130005" w:tentative="1">
      <w:start w:val="1"/>
      <w:numFmt w:val="bullet"/>
      <w:lvlText w:val=""/>
      <w:lvlJc w:val="left"/>
      <w:pPr>
        <w:ind w:left="6186" w:hanging="360"/>
      </w:pPr>
      <w:rPr>
        <w:rFonts w:ascii="Wingdings" w:hAnsi="Wingdings" w:hint="default"/>
      </w:rPr>
    </w:lvl>
  </w:abstractNum>
  <w:abstractNum w:abstractNumId="16">
    <w:nsid w:val="56264095"/>
    <w:multiLevelType w:val="hybridMultilevel"/>
    <w:tmpl w:val="EFA2E318"/>
    <w:lvl w:ilvl="0" w:tplc="0813000F">
      <w:start w:val="1"/>
      <w:numFmt w:val="decimal"/>
      <w:lvlText w:val="%1."/>
      <w:lvlJc w:val="left"/>
      <w:pPr>
        <w:ind w:left="720" w:hanging="360"/>
      </w:pPr>
      <w:rPr>
        <w:rFonts w:hint="default"/>
      </w:rPr>
    </w:lvl>
    <w:lvl w:ilvl="1" w:tplc="0813000F">
      <w:start w:val="1"/>
      <w:numFmt w:val="decimal"/>
      <w:lvlText w:val="%2."/>
      <w:lvlJc w:val="left"/>
      <w:pPr>
        <w:ind w:left="1440" w:hanging="360"/>
      </w:pPr>
      <w:rPr>
        <w:rFonts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598F7E20"/>
    <w:multiLevelType w:val="hybridMultilevel"/>
    <w:tmpl w:val="D0422502"/>
    <w:lvl w:ilvl="0" w:tplc="08130001">
      <w:start w:val="1"/>
      <w:numFmt w:val="bullet"/>
      <w:lvlText w:val=""/>
      <w:lvlJc w:val="left"/>
      <w:pPr>
        <w:ind w:left="360" w:hanging="360"/>
      </w:pPr>
      <w:rPr>
        <w:rFonts w:ascii="Symbol" w:hAnsi="Symbol" w:hint="default"/>
      </w:rPr>
    </w:lvl>
    <w:lvl w:ilvl="1" w:tplc="0813000F">
      <w:start w:val="1"/>
      <w:numFmt w:val="decimal"/>
      <w:lvlText w:val="%2."/>
      <w:lvlJc w:val="left"/>
      <w:pPr>
        <w:ind w:left="1080" w:hanging="360"/>
      </w:pPr>
      <w:rPr>
        <w:rFonts w:hint="default"/>
      </w:rPr>
    </w:lvl>
    <w:lvl w:ilvl="2" w:tplc="08130001">
      <w:start w:val="1"/>
      <w:numFmt w:val="bullet"/>
      <w:lvlText w:val=""/>
      <w:lvlJc w:val="left"/>
      <w:pPr>
        <w:ind w:left="1800" w:hanging="360"/>
      </w:pPr>
      <w:rPr>
        <w:rFonts w:ascii="Symbol" w:hAnsi="Symbol" w:hint="default"/>
      </w:rPr>
    </w:lvl>
    <w:lvl w:ilvl="3" w:tplc="08130003">
      <w:start w:val="1"/>
      <w:numFmt w:val="bullet"/>
      <w:lvlText w:val="o"/>
      <w:lvlJc w:val="left"/>
      <w:pPr>
        <w:ind w:left="2520" w:hanging="360"/>
      </w:pPr>
      <w:rPr>
        <w:rFonts w:ascii="Courier New" w:hAnsi="Courier New" w:hint="default"/>
      </w:rPr>
    </w:lvl>
    <w:lvl w:ilvl="4" w:tplc="08130001">
      <w:start w:val="1"/>
      <w:numFmt w:val="bullet"/>
      <w:lvlText w:val=""/>
      <w:lvlJc w:val="left"/>
      <w:pPr>
        <w:ind w:left="3240" w:hanging="360"/>
      </w:pPr>
      <w:rPr>
        <w:rFonts w:ascii="Symbol" w:hAnsi="Symbol"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nsid w:val="59B3669C"/>
    <w:multiLevelType w:val="hybridMultilevel"/>
    <w:tmpl w:val="7936894E"/>
    <w:lvl w:ilvl="0" w:tplc="0813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9">
    <w:nsid w:val="60090BA2"/>
    <w:multiLevelType w:val="hybridMultilevel"/>
    <w:tmpl w:val="0478D722"/>
    <w:lvl w:ilvl="0" w:tplc="08130003">
      <w:start w:val="1"/>
      <w:numFmt w:val="bullet"/>
      <w:lvlText w:val="o"/>
      <w:lvlJc w:val="left"/>
      <w:pPr>
        <w:ind w:left="1440" w:hanging="360"/>
      </w:pPr>
      <w:rPr>
        <w:rFonts w:ascii="Courier New" w:hAnsi="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0">
    <w:nsid w:val="605159AF"/>
    <w:multiLevelType w:val="hybridMultilevel"/>
    <w:tmpl w:val="53266830"/>
    <w:lvl w:ilvl="0" w:tplc="08130001">
      <w:start w:val="1"/>
      <w:numFmt w:val="bullet"/>
      <w:lvlText w:val=""/>
      <w:lvlJc w:val="left"/>
      <w:pPr>
        <w:ind w:left="360" w:hanging="360"/>
      </w:pPr>
      <w:rPr>
        <w:rFonts w:ascii="Symbol" w:hAnsi="Symbol"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nsid w:val="61426B7D"/>
    <w:multiLevelType w:val="hybridMultilevel"/>
    <w:tmpl w:val="B47ED6BA"/>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22">
    <w:nsid w:val="61984C53"/>
    <w:multiLevelType w:val="hybridMultilevel"/>
    <w:tmpl w:val="0FB2A236"/>
    <w:lvl w:ilvl="0" w:tplc="08130001">
      <w:start w:val="1"/>
      <w:numFmt w:val="bullet"/>
      <w:lvlText w:val=""/>
      <w:lvlJc w:val="left"/>
      <w:pPr>
        <w:ind w:left="360" w:hanging="360"/>
      </w:pPr>
      <w:rPr>
        <w:rFonts w:ascii="Symbol" w:hAnsi="Symbol" w:hint="default"/>
      </w:rPr>
    </w:lvl>
    <w:lvl w:ilvl="1" w:tplc="567E7944">
      <w:numFmt w:val="bullet"/>
      <w:lvlText w:val="-"/>
      <w:lvlJc w:val="left"/>
      <w:pPr>
        <w:ind w:left="1080" w:hanging="360"/>
      </w:pPr>
      <w:rPr>
        <w:rFonts w:ascii="Calibri" w:eastAsiaTheme="minorHAnsi" w:hAnsi="Calibri" w:cs="Calibri"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3">
    <w:nsid w:val="693432CD"/>
    <w:multiLevelType w:val="hybridMultilevel"/>
    <w:tmpl w:val="61E2BA2A"/>
    <w:lvl w:ilvl="0" w:tplc="08130003">
      <w:start w:val="1"/>
      <w:numFmt w:val="bullet"/>
      <w:lvlText w:val="o"/>
      <w:lvlJc w:val="left"/>
      <w:pPr>
        <w:ind w:left="1440" w:hanging="360"/>
      </w:pPr>
      <w:rPr>
        <w:rFonts w:ascii="Courier New" w:hAnsi="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4">
    <w:nsid w:val="6A9072E2"/>
    <w:multiLevelType w:val="hybridMultilevel"/>
    <w:tmpl w:val="CCBCCFFE"/>
    <w:lvl w:ilvl="0" w:tplc="567E794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6D1C0BA6"/>
    <w:multiLevelType w:val="hybridMultilevel"/>
    <w:tmpl w:val="ED267812"/>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6">
    <w:nsid w:val="6D825929"/>
    <w:multiLevelType w:val="hybridMultilevel"/>
    <w:tmpl w:val="A8A07C88"/>
    <w:lvl w:ilvl="0" w:tplc="08130001">
      <w:start w:val="1"/>
      <w:numFmt w:val="bullet"/>
      <w:lvlText w:val=""/>
      <w:lvlJc w:val="left"/>
      <w:pPr>
        <w:ind w:left="360" w:hanging="360"/>
      </w:pPr>
      <w:rPr>
        <w:rFonts w:ascii="Symbol" w:hAnsi="Symbol" w:hint="default"/>
        <w:color w:val="auto"/>
      </w:rPr>
    </w:lvl>
    <w:lvl w:ilvl="1" w:tplc="567E7944">
      <w:numFmt w:val="bullet"/>
      <w:lvlText w:val="-"/>
      <w:lvlJc w:val="left"/>
      <w:pPr>
        <w:ind w:left="1080" w:hanging="360"/>
      </w:pPr>
      <w:rPr>
        <w:rFonts w:ascii="Calibri" w:eastAsiaTheme="minorHAnsi" w:hAnsi="Calibri" w:cs="Calibri" w:hint="default"/>
      </w:rPr>
    </w:lvl>
    <w:lvl w:ilvl="2" w:tplc="08130001">
      <w:start w:val="1"/>
      <w:numFmt w:val="bullet"/>
      <w:lvlText w:val=""/>
      <w:lvlJc w:val="left"/>
      <w:pPr>
        <w:ind w:left="1800" w:hanging="360"/>
      </w:pPr>
      <w:rPr>
        <w:rFonts w:ascii="Symbol" w:hAnsi="Symbol" w:hint="default"/>
      </w:rPr>
    </w:lvl>
    <w:lvl w:ilvl="3" w:tplc="08130003">
      <w:start w:val="1"/>
      <w:numFmt w:val="bullet"/>
      <w:lvlText w:val="o"/>
      <w:lvlJc w:val="left"/>
      <w:pPr>
        <w:ind w:left="2520" w:hanging="360"/>
      </w:pPr>
      <w:rPr>
        <w:rFonts w:ascii="Courier New" w:hAnsi="Courier New" w:hint="default"/>
      </w:rPr>
    </w:lvl>
    <w:lvl w:ilvl="4" w:tplc="08130003">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7">
    <w:nsid w:val="7DD80A9B"/>
    <w:multiLevelType w:val="hybridMultilevel"/>
    <w:tmpl w:val="1F94D4E6"/>
    <w:lvl w:ilvl="0" w:tplc="08130001">
      <w:start w:val="1"/>
      <w:numFmt w:val="bullet"/>
      <w:lvlText w:val=""/>
      <w:lvlJc w:val="left"/>
      <w:pPr>
        <w:ind w:left="1776" w:hanging="360"/>
      </w:pPr>
      <w:rPr>
        <w:rFonts w:ascii="Symbol" w:hAnsi="Symbol"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num w:numId="1">
    <w:abstractNumId w:val="21"/>
  </w:num>
  <w:num w:numId="2">
    <w:abstractNumId w:val="21"/>
  </w:num>
  <w:num w:numId="3">
    <w:abstractNumId w:val="4"/>
  </w:num>
  <w:num w:numId="4">
    <w:abstractNumId w:val="20"/>
  </w:num>
  <w:num w:numId="5">
    <w:abstractNumId w:val="22"/>
  </w:num>
  <w:num w:numId="6">
    <w:abstractNumId w:val="18"/>
  </w:num>
  <w:num w:numId="7">
    <w:abstractNumId w:val="3"/>
  </w:num>
  <w:num w:numId="8">
    <w:abstractNumId w:val="6"/>
  </w:num>
  <w:num w:numId="9">
    <w:abstractNumId w:val="8"/>
  </w:num>
  <w:num w:numId="10">
    <w:abstractNumId w:val="5"/>
  </w:num>
  <w:num w:numId="11">
    <w:abstractNumId w:val="19"/>
  </w:num>
  <w:num w:numId="12">
    <w:abstractNumId w:val="23"/>
  </w:num>
  <w:num w:numId="13">
    <w:abstractNumId w:val="27"/>
  </w:num>
  <w:num w:numId="14">
    <w:abstractNumId w:val="17"/>
  </w:num>
  <w:num w:numId="15">
    <w:abstractNumId w:val="7"/>
  </w:num>
  <w:num w:numId="16">
    <w:abstractNumId w:val="24"/>
  </w:num>
  <w:num w:numId="17">
    <w:abstractNumId w:val="26"/>
  </w:num>
  <w:num w:numId="18">
    <w:abstractNumId w:val="13"/>
  </w:num>
  <w:num w:numId="19">
    <w:abstractNumId w:val="11"/>
  </w:num>
  <w:num w:numId="20">
    <w:abstractNumId w:val="14"/>
  </w:num>
  <w:num w:numId="21">
    <w:abstractNumId w:val="0"/>
  </w:num>
  <w:num w:numId="22">
    <w:abstractNumId w:val="12"/>
  </w:num>
  <w:num w:numId="23">
    <w:abstractNumId w:val="9"/>
  </w:num>
  <w:num w:numId="24">
    <w:abstractNumId w:val="25"/>
  </w:num>
  <w:num w:numId="25">
    <w:abstractNumId w:val="16"/>
  </w:num>
  <w:num w:numId="26">
    <w:abstractNumId w:val="2"/>
  </w:num>
  <w:num w:numId="27">
    <w:abstractNumId w:val="10"/>
  </w:num>
  <w:num w:numId="28">
    <w:abstractNumId w:val="1"/>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74A"/>
    <w:rsid w:val="000023AE"/>
    <w:rsid w:val="0001567D"/>
    <w:rsid w:val="00050E44"/>
    <w:rsid w:val="00097F6F"/>
    <w:rsid w:val="000E27DA"/>
    <w:rsid w:val="000F11B1"/>
    <w:rsid w:val="00106BE9"/>
    <w:rsid w:val="00141793"/>
    <w:rsid w:val="001567CF"/>
    <w:rsid w:val="001633EE"/>
    <w:rsid w:val="001C0ABC"/>
    <w:rsid w:val="002D1F9E"/>
    <w:rsid w:val="002E04AE"/>
    <w:rsid w:val="00331B10"/>
    <w:rsid w:val="003425F9"/>
    <w:rsid w:val="00364243"/>
    <w:rsid w:val="00380FA7"/>
    <w:rsid w:val="003C5216"/>
    <w:rsid w:val="003E3E3E"/>
    <w:rsid w:val="003F006D"/>
    <w:rsid w:val="003F1A8B"/>
    <w:rsid w:val="00406E32"/>
    <w:rsid w:val="00407607"/>
    <w:rsid w:val="00432EF1"/>
    <w:rsid w:val="00455537"/>
    <w:rsid w:val="00455951"/>
    <w:rsid w:val="00460204"/>
    <w:rsid w:val="004B079B"/>
    <w:rsid w:val="004E2609"/>
    <w:rsid w:val="0055178C"/>
    <w:rsid w:val="00586CE4"/>
    <w:rsid w:val="005F0134"/>
    <w:rsid w:val="005F7989"/>
    <w:rsid w:val="0064592C"/>
    <w:rsid w:val="006F57B9"/>
    <w:rsid w:val="00701DDB"/>
    <w:rsid w:val="007048E2"/>
    <w:rsid w:val="00736B9C"/>
    <w:rsid w:val="00740D73"/>
    <w:rsid w:val="00753B24"/>
    <w:rsid w:val="0079174A"/>
    <w:rsid w:val="007E51DE"/>
    <w:rsid w:val="007E75FA"/>
    <w:rsid w:val="008171AB"/>
    <w:rsid w:val="008279A5"/>
    <w:rsid w:val="008760CF"/>
    <w:rsid w:val="00916F23"/>
    <w:rsid w:val="00926165"/>
    <w:rsid w:val="00926DAA"/>
    <w:rsid w:val="0093419E"/>
    <w:rsid w:val="00934811"/>
    <w:rsid w:val="009508F4"/>
    <w:rsid w:val="009529E5"/>
    <w:rsid w:val="009A65D3"/>
    <w:rsid w:val="009D6CE6"/>
    <w:rsid w:val="009E493D"/>
    <w:rsid w:val="00A36C74"/>
    <w:rsid w:val="00AE4741"/>
    <w:rsid w:val="00B31EC7"/>
    <w:rsid w:val="00B51673"/>
    <w:rsid w:val="00BA458D"/>
    <w:rsid w:val="00BF70CE"/>
    <w:rsid w:val="00C016B2"/>
    <w:rsid w:val="00C071F0"/>
    <w:rsid w:val="00C630F5"/>
    <w:rsid w:val="00C918B8"/>
    <w:rsid w:val="00CD05FC"/>
    <w:rsid w:val="00CF5C2C"/>
    <w:rsid w:val="00D03D22"/>
    <w:rsid w:val="00D20990"/>
    <w:rsid w:val="00D35ACC"/>
    <w:rsid w:val="00D361B9"/>
    <w:rsid w:val="00D4378B"/>
    <w:rsid w:val="00DB66A4"/>
    <w:rsid w:val="00E40BD1"/>
    <w:rsid w:val="00E8493C"/>
    <w:rsid w:val="00EB43F9"/>
    <w:rsid w:val="00ED0EFD"/>
    <w:rsid w:val="00F00CD6"/>
    <w:rsid w:val="00F56C44"/>
    <w:rsid w:val="00FC5AC0"/>
    <w:rsid w:val="00FD1726"/>
    <w:rsid w:val="00FD2C13"/>
    <w:rsid w:val="00FF73C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3419E"/>
    <w:pPr>
      <w:spacing w:line="240" w:lineRule="auto"/>
      <w:ind w:left="720"/>
    </w:pPr>
    <w:rPr>
      <w:rFonts w:ascii="Calibri" w:hAnsi="Calibri" w:cs="Calibri"/>
      <w:sz w:val="22"/>
      <w:lang w:eastAsia="nl-BE"/>
    </w:rPr>
  </w:style>
  <w:style w:type="character" w:styleId="Zwaar">
    <w:name w:val="Strong"/>
    <w:qFormat/>
    <w:rsid w:val="00FD1726"/>
    <w:rPr>
      <w:b/>
      <w:bCs/>
    </w:rPr>
  </w:style>
  <w:style w:type="table" w:styleId="Tabelraster">
    <w:name w:val="Table Grid"/>
    <w:basedOn w:val="Standaardtabel"/>
    <w:uiPriority w:val="59"/>
    <w:rsid w:val="00050E4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1417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3419E"/>
    <w:pPr>
      <w:spacing w:line="240" w:lineRule="auto"/>
      <w:ind w:left="720"/>
    </w:pPr>
    <w:rPr>
      <w:rFonts w:ascii="Calibri" w:hAnsi="Calibri" w:cs="Calibri"/>
      <w:sz w:val="22"/>
      <w:lang w:eastAsia="nl-BE"/>
    </w:rPr>
  </w:style>
  <w:style w:type="character" w:styleId="Zwaar">
    <w:name w:val="Strong"/>
    <w:qFormat/>
    <w:rsid w:val="00FD1726"/>
    <w:rPr>
      <w:b/>
      <w:bCs/>
    </w:rPr>
  </w:style>
  <w:style w:type="table" w:styleId="Tabelraster">
    <w:name w:val="Table Grid"/>
    <w:basedOn w:val="Standaardtabel"/>
    <w:uiPriority w:val="59"/>
    <w:rsid w:val="00050E4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1417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62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laanderen.be/nl/publicaties/detail/inschrijven-in-een-school-in-15-vrage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700</TotalTime>
  <Pages>6</Pages>
  <Words>1692</Words>
  <Characters>9307</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10978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Unknown</cp:lastModifiedBy>
  <cp:revision>57</cp:revision>
  <dcterms:created xsi:type="dcterms:W3CDTF">2012-09-14T15:44:00Z</dcterms:created>
  <dcterms:modified xsi:type="dcterms:W3CDTF">2013-02-28T05:21:00Z</dcterms:modified>
</cp:coreProperties>
</file>